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FB" w:rsidRDefault="00C141FB" w:rsidP="00C141FB">
      <w:pPr>
        <w:spacing w:after="0" w:line="240" w:lineRule="auto"/>
        <w:jc w:val="both"/>
        <w:rPr>
          <w:rFonts w:ascii="Times New Roman" w:eastAsia="Times New Roman" w:hAnsi="Times New Roman" w:cs="Times New Roman"/>
        </w:rPr>
      </w:pPr>
    </w:p>
    <w:p w:rsidR="00C141FB" w:rsidRDefault="00C141FB" w:rsidP="00C92F97">
      <w:pPr>
        <w:spacing w:after="0" w:line="240" w:lineRule="auto"/>
        <w:ind w:firstLine="709"/>
        <w:jc w:val="both"/>
        <w:rPr>
          <w:rFonts w:ascii="Times New Roman" w:eastAsia="Times New Roman" w:hAnsi="Times New Roman" w:cs="Times New Roman"/>
        </w:rPr>
      </w:pPr>
    </w:p>
    <w:p w:rsidR="00C92F97" w:rsidRPr="00C92F97" w:rsidRDefault="00C92F97" w:rsidP="00C92F97">
      <w:pPr>
        <w:spacing w:after="0" w:line="240" w:lineRule="auto"/>
        <w:ind w:firstLine="709"/>
        <w:jc w:val="both"/>
        <w:rPr>
          <w:rFonts w:ascii="Times New Roman" w:eastAsia="Times New Roman" w:hAnsi="Times New Roman" w:cs="Times New Roman"/>
          <w:lang w:val="sr-Cyrl-CS"/>
        </w:rPr>
      </w:pPr>
      <w:r w:rsidRPr="00C92F97">
        <w:rPr>
          <w:rFonts w:ascii="Times New Roman" w:eastAsia="Times New Roman" w:hAnsi="Times New Roman" w:cs="Times New Roman"/>
          <w:lang w:val="sr-Cyrl-CS"/>
        </w:rPr>
        <w:t>На основу чл. 41, 42. и 57. став 1.  тачка 1) Закона о основама система образо</w:t>
      </w:r>
      <w:r w:rsidRPr="00C92F97">
        <w:rPr>
          <w:rFonts w:ascii="Times New Roman" w:eastAsia="Times New Roman" w:hAnsi="Times New Roman" w:cs="Times New Roman"/>
          <w:lang w:val="sr-Cyrl-CS"/>
        </w:rPr>
        <w:softHyphen/>
        <w:t>ва</w:t>
      </w:r>
      <w:r w:rsidRPr="00C92F97">
        <w:rPr>
          <w:rFonts w:ascii="Times New Roman" w:eastAsia="Times New Roman" w:hAnsi="Times New Roman" w:cs="Times New Roman"/>
          <w:lang w:val="sr-Cyrl-CS"/>
        </w:rPr>
        <w:softHyphen/>
        <w:t>ња и васпитања („Службени гласник РС“, бр. 72/09, 52/11 и 55/13) и члана 271</w:t>
      </w:r>
      <w:r w:rsidR="00C141FB">
        <w:rPr>
          <w:rFonts w:ascii="Times New Roman" w:eastAsia="Times New Roman" w:hAnsi="Times New Roman" w:cs="Times New Roman"/>
        </w:rPr>
        <w:t>.</w:t>
      </w:r>
      <w:r w:rsidRPr="00C92F97">
        <w:rPr>
          <w:rFonts w:ascii="Times New Roman" w:eastAsia="Times New Roman" w:hAnsi="Times New Roman" w:cs="Times New Roman"/>
          <w:lang w:val="sr-Cyrl-CS"/>
        </w:rPr>
        <w:t xml:space="preserve"> Ста</w:t>
      </w:r>
      <w:r w:rsidRPr="00C92F97">
        <w:rPr>
          <w:rFonts w:ascii="Times New Roman" w:eastAsia="Times New Roman" w:hAnsi="Times New Roman" w:cs="Times New Roman"/>
          <w:lang w:val="sr-Cyrl-CS"/>
        </w:rPr>
        <w:softHyphen/>
        <w:t>ту</w:t>
      </w:r>
      <w:r w:rsidRPr="00C92F97">
        <w:rPr>
          <w:rFonts w:ascii="Times New Roman" w:eastAsia="Times New Roman" w:hAnsi="Times New Roman" w:cs="Times New Roman"/>
          <w:lang w:val="sr-Cyrl-CS"/>
        </w:rPr>
        <w:softHyphen/>
        <w:t>та Средње школе „Свети Ахилије“ Ариље (у даљем тексту: Школа), Школски одбор Школе на седници одржаној 15.09.2014. године донео је</w:t>
      </w:r>
    </w:p>
    <w:p w:rsidR="00C92F97" w:rsidRPr="00C92F97" w:rsidRDefault="00C92F97" w:rsidP="00C92F97">
      <w:pPr>
        <w:spacing w:after="0" w:line="240" w:lineRule="auto"/>
        <w:rPr>
          <w:rFonts w:ascii="Times New Roman" w:eastAsia="Times New Roman" w:hAnsi="Times New Roman" w:cs="Times New Roman"/>
          <w:i/>
          <w:szCs w:val="24"/>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r w:rsidRPr="00C92F97">
        <w:rPr>
          <w:rFonts w:ascii="Times New Roman" w:hAnsi="Times New Roman" w:cs="Times New Roman"/>
        </w:rPr>
        <w:t>ПРАВИЛНИК О БЕЗБЕДНОСТИ И ЗДРАВЉУ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I  Појам</w:t>
      </w:r>
      <w:proofErr w:type="gramEnd"/>
      <w:r w:rsidRPr="00C92F97">
        <w:rPr>
          <w:rFonts w:ascii="Times New Roman" w:hAnsi="Times New Roman" w:cs="Times New Roman"/>
        </w:rPr>
        <w:t xml:space="preserve"> безбедности и здравља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Безбедност и здравље на раду (у даљем тексту БЗР</w:t>
      </w:r>
      <w:proofErr w:type="gramStart"/>
      <w:r w:rsidRPr="00C92F97">
        <w:rPr>
          <w:rFonts w:ascii="Times New Roman" w:hAnsi="Times New Roman" w:cs="Times New Roman"/>
        </w:rPr>
        <w:t>)  јесте</w:t>
      </w:r>
      <w:proofErr w:type="gramEnd"/>
      <w:r w:rsidRPr="00C92F97">
        <w:rPr>
          <w:rFonts w:ascii="Times New Roman" w:hAnsi="Times New Roman" w:cs="Times New Roman"/>
        </w:rPr>
        <w:t xml:space="preserve"> обезбеђивање таквих услова на раду којима се, у највећој могућој мери, смањују повреде на раду, професионална обољења и обољења у вези са радом који претежно стварају претпоставку за пуно физичко, психичко и социјално благостање запослених.</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ИИ  Обезбеђивање</w:t>
      </w:r>
      <w:proofErr w:type="gramEnd"/>
      <w:r w:rsidRPr="00C92F97">
        <w:rPr>
          <w:rFonts w:ascii="Times New Roman" w:hAnsi="Times New Roman" w:cs="Times New Roman"/>
        </w:rPr>
        <w:t xml:space="preserve"> безбедности и здравља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Послодавац </w:t>
      </w:r>
      <w:proofErr w:type="gramStart"/>
      <w:r w:rsidRPr="00C92F97">
        <w:rPr>
          <w:rFonts w:ascii="Times New Roman" w:hAnsi="Times New Roman" w:cs="Times New Roman"/>
        </w:rPr>
        <w:t>обезбеђује  БЗР</w:t>
      </w:r>
      <w:proofErr w:type="gramEnd"/>
      <w:r w:rsidRPr="00C92F97">
        <w:rPr>
          <w:rFonts w:ascii="Times New Roman" w:hAnsi="Times New Roman" w:cs="Times New Roman"/>
        </w:rPr>
        <w:t xml:space="preserve"> свим запосленима и другим лицима за која је то Законом утврђено.</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У оквиру обавеза дефинисаних Законом и другим прописима послодавац је обавезан да обезбеди: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уређивање</w:t>
      </w:r>
      <w:proofErr w:type="gramEnd"/>
      <w:r w:rsidRPr="00C92F97">
        <w:rPr>
          <w:rFonts w:ascii="Times New Roman" w:hAnsi="Times New Roman" w:cs="Times New Roman"/>
        </w:rPr>
        <w:t xml:space="preserve"> БЗР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организовање</w:t>
      </w:r>
      <w:proofErr w:type="gramEnd"/>
      <w:r w:rsidRPr="00C92F97">
        <w:rPr>
          <w:rFonts w:ascii="Times New Roman" w:hAnsi="Times New Roman" w:cs="Times New Roman"/>
        </w:rPr>
        <w:t xml:space="preserve"> послова БЗР  у  школи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примену</w:t>
      </w:r>
      <w:proofErr w:type="gramEnd"/>
      <w:r w:rsidRPr="00C92F97">
        <w:rPr>
          <w:rFonts w:ascii="Times New Roman" w:hAnsi="Times New Roman" w:cs="Times New Roman"/>
        </w:rPr>
        <w:t xml:space="preserve"> превентивних мера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одржавање</w:t>
      </w:r>
      <w:proofErr w:type="gramEnd"/>
      <w:r w:rsidRPr="00C92F97">
        <w:rPr>
          <w:rFonts w:ascii="Times New Roman" w:hAnsi="Times New Roman" w:cs="Times New Roman"/>
        </w:rPr>
        <w:t xml:space="preserve"> средстава рада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прегледе</w:t>
      </w:r>
      <w:proofErr w:type="gramEnd"/>
      <w:r w:rsidRPr="00C92F97">
        <w:rPr>
          <w:rFonts w:ascii="Times New Roman" w:hAnsi="Times New Roman" w:cs="Times New Roman"/>
        </w:rPr>
        <w:t xml:space="preserve"> и испитивања опреме за рад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коришћење</w:t>
      </w:r>
      <w:proofErr w:type="gramEnd"/>
      <w:r w:rsidRPr="00C92F97">
        <w:rPr>
          <w:rFonts w:ascii="Times New Roman" w:hAnsi="Times New Roman" w:cs="Times New Roman"/>
        </w:rPr>
        <w:t xml:space="preserve"> и одржавање средстава и опреме за личну заштиту на раду (у даљем тексту СОЛЗ)</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утврђивање</w:t>
      </w:r>
      <w:proofErr w:type="gramEnd"/>
      <w:r w:rsidRPr="00C92F97">
        <w:rPr>
          <w:rFonts w:ascii="Times New Roman" w:hAnsi="Times New Roman" w:cs="Times New Roman"/>
        </w:rPr>
        <w:t xml:space="preserve"> радних места са повећаним ризиком</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спровођење</w:t>
      </w:r>
      <w:proofErr w:type="gramEnd"/>
      <w:r w:rsidRPr="00C92F97">
        <w:rPr>
          <w:rFonts w:ascii="Times New Roman" w:hAnsi="Times New Roman" w:cs="Times New Roman"/>
        </w:rPr>
        <w:t xml:space="preserve"> посебне заштите запослених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оспособљавање</w:t>
      </w:r>
      <w:proofErr w:type="gramEnd"/>
      <w:r w:rsidRPr="00C92F97">
        <w:rPr>
          <w:rFonts w:ascii="Times New Roman" w:hAnsi="Times New Roman" w:cs="Times New Roman"/>
        </w:rPr>
        <w:t xml:space="preserve"> запослених из БЗР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предузимање</w:t>
      </w:r>
      <w:proofErr w:type="gramEnd"/>
      <w:r w:rsidRPr="00C92F97">
        <w:rPr>
          <w:rFonts w:ascii="Times New Roman" w:hAnsi="Times New Roman" w:cs="Times New Roman"/>
        </w:rPr>
        <w:t xml:space="preserve"> мера у случају повреде на раду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пружање</w:t>
      </w:r>
      <w:proofErr w:type="gramEnd"/>
      <w:r w:rsidRPr="00C92F97">
        <w:rPr>
          <w:rFonts w:ascii="Times New Roman" w:hAnsi="Times New Roman" w:cs="Times New Roman"/>
        </w:rPr>
        <w:t xml:space="preserve"> прве помоћи и спасавање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евиденцију</w:t>
      </w:r>
      <w:proofErr w:type="gramEnd"/>
      <w:r w:rsidRPr="00C92F97">
        <w:rPr>
          <w:rFonts w:ascii="Times New Roman" w:hAnsi="Times New Roman" w:cs="Times New Roman"/>
        </w:rPr>
        <w:t xml:space="preserve"> из области БЗР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осигурање</w:t>
      </w:r>
      <w:proofErr w:type="gramEnd"/>
      <w:r w:rsidRPr="00C92F97">
        <w:rPr>
          <w:rFonts w:ascii="Times New Roman" w:hAnsi="Times New Roman" w:cs="Times New Roman"/>
        </w:rPr>
        <w:t xml:space="preserve"> запослених</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друге</w:t>
      </w:r>
      <w:proofErr w:type="gramEnd"/>
      <w:r w:rsidRPr="00C92F97">
        <w:rPr>
          <w:rFonts w:ascii="Times New Roman" w:hAnsi="Times New Roman" w:cs="Times New Roman"/>
        </w:rPr>
        <w:t xml:space="preserve"> прописане мере и нормативе БЗР</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1.</w:t>
      </w:r>
      <w:r w:rsidRPr="00C92F97">
        <w:rPr>
          <w:rFonts w:ascii="Times New Roman" w:hAnsi="Times New Roman" w:cs="Times New Roman"/>
        </w:rPr>
        <w:tab/>
        <w:t>Уређивање Безбедности и здравља на раду</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Права, обавезе и одговорности у вези са БЗР код послодавца уређују се овим Правилником о безбедности и здрављу на раду и Актом о процени ризика.</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141FB" w:rsidRDefault="00C92F97" w:rsidP="00C92F97">
      <w:pPr>
        <w:spacing w:after="0" w:line="240" w:lineRule="auto"/>
        <w:rPr>
          <w:rFonts w:ascii="Times New Roman" w:hAnsi="Times New Roman" w:cs="Times New Roman"/>
        </w:rPr>
      </w:pPr>
      <w:r w:rsidRPr="00C92F97">
        <w:rPr>
          <w:rFonts w:ascii="Times New Roman" w:hAnsi="Times New Roman" w:cs="Times New Roman"/>
        </w:rPr>
        <w:t>2.</w:t>
      </w:r>
      <w:r w:rsidRPr="00C92F97">
        <w:rPr>
          <w:rFonts w:ascii="Times New Roman" w:hAnsi="Times New Roman" w:cs="Times New Roman"/>
        </w:rPr>
        <w:tab/>
        <w:t>Организовање послова Безбедности и здравља на раду, надлежност и овлашћења</w:t>
      </w:r>
      <w:r w:rsidR="00C141FB">
        <w:rPr>
          <w:rFonts w:ascii="Times New Roman" w:hAnsi="Times New Roman" w:cs="Times New Roman"/>
        </w:rPr>
        <w:t>.</w:t>
      </w: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lastRenderedPageBreak/>
        <w:t>Члан 4.</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школи се рад организује тако да запослени могу обављати послове без опасности за живот и здравље.</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Организација рада у школи заснована је на важећим прописима, утврђеним мерама и нормативима којима се запосленима обезбеђује безбедност и здравље на раду.</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Лице </w:t>
      </w:r>
      <w:proofErr w:type="gramStart"/>
      <w:r w:rsidRPr="00C92F97">
        <w:rPr>
          <w:rFonts w:ascii="Times New Roman" w:hAnsi="Times New Roman" w:cs="Times New Roman"/>
        </w:rPr>
        <w:t>одређено  за</w:t>
      </w:r>
      <w:proofErr w:type="gramEnd"/>
      <w:r w:rsidRPr="00C92F97">
        <w:rPr>
          <w:rFonts w:ascii="Times New Roman" w:hAnsi="Times New Roman" w:cs="Times New Roman"/>
        </w:rPr>
        <w:t xml:space="preserve"> безбедност и здравље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
    <w:p w:rsidR="00C92F97" w:rsidRPr="00C92F97" w:rsidRDefault="00C92F97" w:rsidP="00C92F97">
      <w:pPr>
        <w:spacing w:after="0" w:line="240" w:lineRule="auto"/>
        <w:jc w:val="center"/>
        <w:rPr>
          <w:rFonts w:ascii="Times New Roman" w:hAnsi="Times New Roman" w:cs="Times New Roman"/>
        </w:rPr>
      </w:pPr>
      <w:r w:rsidRPr="00C92F97">
        <w:rPr>
          <w:rFonts w:ascii="Times New Roman" w:hAnsi="Times New Roman" w:cs="Times New Roman"/>
        </w:rPr>
        <w:t>Члан5.</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За обављање послова безбедности и здравља на раду послодавац је ангажовао „Проте</w:t>
      </w:r>
      <w:r>
        <w:rPr>
          <w:rFonts w:ascii="Times New Roman" w:hAnsi="Times New Roman" w:cs="Times New Roman"/>
        </w:rPr>
        <w:t>к</w:t>
      </w:r>
      <w:r w:rsidRPr="00C92F97">
        <w:rPr>
          <w:rFonts w:ascii="Times New Roman" w:hAnsi="Times New Roman" w:cs="Times New Roman"/>
        </w:rPr>
        <w:t>т Центер”доо, Ужице правно лице са лиценцом из области безбедности и здравља на раду, у складу са Законом о безбедности и здрављу на раду, што је дефинисано уговором.</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Лице </w:t>
      </w:r>
      <w:proofErr w:type="gramStart"/>
      <w:r w:rsidRPr="00C92F97">
        <w:rPr>
          <w:rFonts w:ascii="Times New Roman" w:hAnsi="Times New Roman" w:cs="Times New Roman"/>
        </w:rPr>
        <w:t>одређено  за</w:t>
      </w:r>
      <w:proofErr w:type="gramEnd"/>
      <w:r w:rsidRPr="00C92F97">
        <w:rPr>
          <w:rFonts w:ascii="Times New Roman" w:hAnsi="Times New Roman" w:cs="Times New Roman"/>
        </w:rPr>
        <w:t xml:space="preserve"> безбедност и здравље на раду обавља следеће послове: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учествује</w:t>
      </w:r>
      <w:proofErr w:type="gramEnd"/>
      <w:r w:rsidRPr="00C92F97">
        <w:rPr>
          <w:rFonts w:ascii="Times New Roman" w:hAnsi="Times New Roman" w:cs="Times New Roman"/>
        </w:rPr>
        <w:t xml:space="preserve"> у припреми акта о процени ризика;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врши</w:t>
      </w:r>
      <w:proofErr w:type="gramEnd"/>
      <w:r w:rsidRPr="00C92F97">
        <w:rPr>
          <w:rFonts w:ascii="Times New Roman" w:hAnsi="Times New Roman" w:cs="Times New Roman"/>
        </w:rPr>
        <w:t xml:space="preserve"> контролу и предлаже директору предузећа планирање, избор,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коришћење</w:t>
      </w:r>
      <w:proofErr w:type="gramEnd"/>
      <w:r w:rsidRPr="00C92F97">
        <w:rPr>
          <w:rFonts w:ascii="Times New Roman" w:hAnsi="Times New Roman" w:cs="Times New Roman"/>
        </w:rPr>
        <w:t xml:space="preserve"> и одржавање средстава за рад, опасних материја и средстава и опреме за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личну  заштиту</w:t>
      </w:r>
      <w:proofErr w:type="gramEnd"/>
      <w:r w:rsidRPr="00C92F97">
        <w:rPr>
          <w:rFonts w:ascii="Times New Roman" w:hAnsi="Times New Roman" w:cs="Times New Roman"/>
        </w:rPr>
        <w:t xml:space="preserve"> на раду;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учествује</w:t>
      </w:r>
      <w:proofErr w:type="gramEnd"/>
      <w:r w:rsidRPr="00C92F97">
        <w:rPr>
          <w:rFonts w:ascii="Times New Roman" w:hAnsi="Times New Roman" w:cs="Times New Roman"/>
        </w:rPr>
        <w:t xml:space="preserve"> у опремању и уређивању радног места у циљу обезбеђивања безбедних и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здравих</w:t>
      </w:r>
      <w:proofErr w:type="gramEnd"/>
      <w:r w:rsidRPr="00C92F97">
        <w:rPr>
          <w:rFonts w:ascii="Times New Roman" w:hAnsi="Times New Roman" w:cs="Times New Roman"/>
        </w:rPr>
        <w:t xml:space="preserve"> услова рада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 </w:t>
      </w:r>
      <w:proofErr w:type="gramStart"/>
      <w:r w:rsidRPr="00C92F97">
        <w:rPr>
          <w:rFonts w:ascii="Times New Roman" w:hAnsi="Times New Roman" w:cs="Times New Roman"/>
        </w:rPr>
        <w:t>организује</w:t>
      </w:r>
      <w:proofErr w:type="gramEnd"/>
      <w:r w:rsidRPr="00C92F97">
        <w:rPr>
          <w:rFonts w:ascii="Times New Roman" w:hAnsi="Times New Roman" w:cs="Times New Roman"/>
        </w:rPr>
        <w:t xml:space="preserve"> превентивна и периодична испитивања услова радне околине;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организује</w:t>
      </w:r>
      <w:proofErr w:type="gramEnd"/>
      <w:r w:rsidRPr="00C92F97">
        <w:rPr>
          <w:rFonts w:ascii="Times New Roman" w:hAnsi="Times New Roman" w:cs="Times New Roman"/>
        </w:rPr>
        <w:t xml:space="preserve"> превентивна и периодичнана испитивања опреме за рад;</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предлаже</w:t>
      </w:r>
      <w:proofErr w:type="gramEnd"/>
      <w:r w:rsidRPr="00C92F97">
        <w:rPr>
          <w:rFonts w:ascii="Times New Roman" w:hAnsi="Times New Roman" w:cs="Times New Roman"/>
        </w:rPr>
        <w:t xml:space="preserve"> мере за побољшање услова рада, нарочито на радним местима са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повећаним</w:t>
      </w:r>
      <w:proofErr w:type="gramEnd"/>
      <w:r w:rsidRPr="00C92F97">
        <w:rPr>
          <w:rFonts w:ascii="Times New Roman" w:hAnsi="Times New Roman" w:cs="Times New Roman"/>
        </w:rPr>
        <w:t xml:space="preserve"> ризиком;</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свакоднено</w:t>
      </w:r>
      <w:proofErr w:type="gramEnd"/>
      <w:r w:rsidRPr="00C92F97">
        <w:rPr>
          <w:rFonts w:ascii="Times New Roman" w:hAnsi="Times New Roman" w:cs="Times New Roman"/>
        </w:rPr>
        <w:t xml:space="preserve"> прати и контролише примену мера за безбедност и здравље запослених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на  раду</w:t>
      </w:r>
      <w:proofErr w:type="gramEnd"/>
      <w:r w:rsidRPr="00C92F97">
        <w:rPr>
          <w:rFonts w:ascii="Times New Roman" w:hAnsi="Times New Roman" w:cs="Times New Roman"/>
        </w:rPr>
        <w:t>;</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прати</w:t>
      </w:r>
      <w:proofErr w:type="gramEnd"/>
      <w:r w:rsidRPr="00C92F97">
        <w:rPr>
          <w:rFonts w:ascii="Times New Roman" w:hAnsi="Times New Roman" w:cs="Times New Roman"/>
        </w:rPr>
        <w:t xml:space="preserve"> стање у вези са повредама на раду и професионалним обољењима, као и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болестима</w:t>
      </w:r>
      <w:proofErr w:type="gramEnd"/>
      <w:r w:rsidRPr="00C92F97">
        <w:rPr>
          <w:rFonts w:ascii="Times New Roman" w:hAnsi="Times New Roman" w:cs="Times New Roman"/>
        </w:rPr>
        <w:t xml:space="preserve"> у вези са радом, учествује у утврђивању узрока и припрема извештаје са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предлозима</w:t>
      </w:r>
      <w:proofErr w:type="gramEnd"/>
      <w:r w:rsidRPr="00C92F97">
        <w:rPr>
          <w:rFonts w:ascii="Times New Roman" w:hAnsi="Times New Roman" w:cs="Times New Roman"/>
        </w:rPr>
        <w:t xml:space="preserve"> мера за отклањање;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припрема</w:t>
      </w:r>
      <w:proofErr w:type="gramEnd"/>
      <w:r w:rsidRPr="00C92F97">
        <w:rPr>
          <w:rFonts w:ascii="Times New Roman" w:hAnsi="Times New Roman" w:cs="Times New Roman"/>
        </w:rPr>
        <w:t xml:space="preserve"> и спроводи оспособљавање запослених за безбедан и здрав рад;</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припрема</w:t>
      </w:r>
      <w:proofErr w:type="gramEnd"/>
      <w:r w:rsidRPr="00C92F97">
        <w:rPr>
          <w:rFonts w:ascii="Times New Roman" w:hAnsi="Times New Roman" w:cs="Times New Roman"/>
        </w:rPr>
        <w:t xml:space="preserve"> упутства за безбедан рад и контролише примену упутстава;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забрањује</w:t>
      </w:r>
      <w:proofErr w:type="gramEnd"/>
      <w:r w:rsidRPr="00C92F97">
        <w:rPr>
          <w:rFonts w:ascii="Times New Roman" w:hAnsi="Times New Roman" w:cs="Times New Roman"/>
        </w:rPr>
        <w:t xml:space="preserve"> рад на радном месту или употребу средстава за рад, у случају када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утврди</w:t>
      </w:r>
      <w:proofErr w:type="gramEnd"/>
      <w:r w:rsidRPr="00C92F97">
        <w:rPr>
          <w:rFonts w:ascii="Times New Roman" w:hAnsi="Times New Roman" w:cs="Times New Roman"/>
        </w:rPr>
        <w:t xml:space="preserve"> непосредну опасност по живот или здравље запосленог;</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сарађује</w:t>
      </w:r>
      <w:proofErr w:type="gramEnd"/>
      <w:r w:rsidRPr="00C92F97">
        <w:rPr>
          <w:rFonts w:ascii="Times New Roman" w:hAnsi="Times New Roman" w:cs="Times New Roman"/>
        </w:rPr>
        <w:t xml:space="preserve"> и координира рад са службом медицине рада по свим питањима у области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безбедности</w:t>
      </w:r>
      <w:proofErr w:type="gramEnd"/>
      <w:r w:rsidRPr="00C92F97">
        <w:rPr>
          <w:rFonts w:ascii="Times New Roman" w:hAnsi="Times New Roman" w:cs="Times New Roman"/>
        </w:rPr>
        <w:t xml:space="preserve"> и здравња на раду;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стара</w:t>
      </w:r>
      <w:proofErr w:type="gramEnd"/>
      <w:r w:rsidRPr="00C92F97">
        <w:rPr>
          <w:rFonts w:ascii="Times New Roman" w:hAnsi="Times New Roman" w:cs="Times New Roman"/>
        </w:rPr>
        <w:t xml:space="preserve"> се о документацији за оруђа за рад, инсталација и опасних материја у складу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са</w:t>
      </w:r>
      <w:proofErr w:type="gramEnd"/>
      <w:r w:rsidRPr="00C92F97">
        <w:rPr>
          <w:rFonts w:ascii="Times New Roman" w:hAnsi="Times New Roman" w:cs="Times New Roman"/>
        </w:rPr>
        <w:t xml:space="preserve"> прописима;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преко</w:t>
      </w:r>
      <w:proofErr w:type="gramEnd"/>
      <w:r w:rsidRPr="00C92F97">
        <w:rPr>
          <w:rFonts w:ascii="Times New Roman" w:hAnsi="Times New Roman" w:cs="Times New Roman"/>
        </w:rPr>
        <w:t xml:space="preserve"> овлашћених лица врши прописана испитивања оруђа за рад, инсталација и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радне</w:t>
      </w:r>
      <w:proofErr w:type="gramEnd"/>
      <w:r w:rsidRPr="00C92F97">
        <w:rPr>
          <w:rFonts w:ascii="Times New Roman" w:hAnsi="Times New Roman" w:cs="Times New Roman"/>
        </w:rPr>
        <w:t xml:space="preserve"> средине;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организује</w:t>
      </w:r>
      <w:proofErr w:type="gramEnd"/>
      <w:r w:rsidRPr="00C92F97">
        <w:rPr>
          <w:rFonts w:ascii="Times New Roman" w:hAnsi="Times New Roman" w:cs="Times New Roman"/>
        </w:rPr>
        <w:t xml:space="preserve"> испитивање микроклиме у радним просторијама;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подноси</w:t>
      </w:r>
      <w:proofErr w:type="gramEnd"/>
      <w:r w:rsidRPr="00C92F97">
        <w:rPr>
          <w:rFonts w:ascii="Times New Roman" w:hAnsi="Times New Roman" w:cs="Times New Roman"/>
        </w:rPr>
        <w:t xml:space="preserve"> годишњи извештај о безбедности и здрављу на раду директору предузећа;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води</w:t>
      </w:r>
      <w:proofErr w:type="gramEnd"/>
      <w:r w:rsidRPr="00C92F97">
        <w:rPr>
          <w:rFonts w:ascii="Times New Roman" w:hAnsi="Times New Roman" w:cs="Times New Roman"/>
        </w:rPr>
        <w:t xml:space="preserve"> евиденције у области безбедности и здравља на раду у предузећу.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Лице одређено за безбедност и здравље на раду непосредно одговара директору школе за свој рад у спровођењу мера безбедности и здравља на раду.</w:t>
      </w:r>
      <w:proofErr w:type="gramEnd"/>
      <w:r w:rsidRPr="00C92F97">
        <w:rPr>
          <w:rFonts w:ascii="Times New Roman" w:hAnsi="Times New Roman" w:cs="Times New Roman"/>
        </w:rPr>
        <w:t xml:space="preserve"> </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lastRenderedPageBreak/>
        <w:t>Члан 6.</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Израду Акта о процени </w:t>
      </w:r>
      <w:proofErr w:type="gramStart"/>
      <w:r w:rsidRPr="00C92F97">
        <w:rPr>
          <w:rFonts w:ascii="Times New Roman" w:hAnsi="Times New Roman" w:cs="Times New Roman"/>
        </w:rPr>
        <w:t>ризика  послодавац</w:t>
      </w:r>
      <w:proofErr w:type="gramEnd"/>
      <w:r w:rsidRPr="00C92F97">
        <w:rPr>
          <w:rFonts w:ascii="Times New Roman" w:hAnsi="Times New Roman" w:cs="Times New Roman"/>
        </w:rPr>
        <w:t xml:space="preserve"> ће поверити  посебној  стручној  организацији која испуњава законом прописане услове за пружање те врсте услуга (у даљем тексту:Стручна организација за БЗР).</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3.</w:t>
      </w:r>
      <w:r w:rsidRPr="00C92F97">
        <w:rPr>
          <w:rFonts w:ascii="Times New Roman" w:hAnsi="Times New Roman" w:cs="Times New Roman"/>
        </w:rPr>
        <w:tab/>
        <w:t>Превентивне мере Безбедности и здравља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Обезбе</w:t>
      </w:r>
      <w:r>
        <w:rPr>
          <w:rFonts w:ascii="Times New Roman" w:hAnsi="Times New Roman" w:cs="Times New Roman"/>
          <w:lang/>
        </w:rPr>
        <w:t>ђ</w:t>
      </w:r>
      <w:r w:rsidRPr="00C92F97">
        <w:rPr>
          <w:rFonts w:ascii="Times New Roman" w:hAnsi="Times New Roman" w:cs="Times New Roman"/>
        </w:rPr>
        <w:t>ивање превентивних мера</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7.</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Послодавац је обавезан да обезбеди превентивне мере БЗР применом савремених техничких, ергономских, здравствених, образовних, социјалних, организационих и других мера и средстава за отклањање ризика од повређивања и оштећења здравља запослених, и/или њиховог сводјења на најмању могућу меру, а нарочито при: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изради</w:t>
      </w:r>
      <w:proofErr w:type="gramEnd"/>
      <w:r w:rsidRPr="00C92F97">
        <w:rPr>
          <w:rFonts w:ascii="Times New Roman" w:hAnsi="Times New Roman" w:cs="Times New Roman"/>
        </w:rPr>
        <w:t xml:space="preserve"> и реализацији инвестиционо – техничке документације за радне и помоћне просторије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производњи</w:t>
      </w:r>
      <w:proofErr w:type="gramEnd"/>
      <w:r w:rsidRPr="00C92F97">
        <w:rPr>
          <w:rFonts w:ascii="Times New Roman" w:hAnsi="Times New Roman" w:cs="Times New Roman"/>
        </w:rPr>
        <w:t>, набавци и реконструкцији машина, уређаја, алата и опреме (опрема за рад),</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производњи</w:t>
      </w:r>
      <w:proofErr w:type="gramEnd"/>
      <w:r w:rsidRPr="00C92F97">
        <w:rPr>
          <w:rFonts w:ascii="Times New Roman" w:hAnsi="Times New Roman" w:cs="Times New Roman"/>
        </w:rPr>
        <w:t xml:space="preserve"> и набавци СОЛЗ,</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набавци</w:t>
      </w:r>
      <w:proofErr w:type="gramEnd"/>
      <w:r w:rsidRPr="00C92F97">
        <w:rPr>
          <w:rFonts w:ascii="Times New Roman" w:hAnsi="Times New Roman" w:cs="Times New Roman"/>
        </w:rPr>
        <w:t xml:space="preserve"> и коришћењу опасних материја.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Обавезе  послодавца</w:t>
      </w:r>
      <w:proofErr w:type="gramEnd"/>
      <w:r w:rsidRPr="00C92F97">
        <w:rPr>
          <w:rFonts w:ascii="Times New Roman" w:hAnsi="Times New Roman" w:cs="Times New Roman"/>
        </w:rPr>
        <w:t xml:space="preserve"> у обезбеђивању превентивних мера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8.</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Послодавац је обавезан да спроведе превентивне мере БЗР    у поступку: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пројектовања</w:t>
      </w:r>
      <w:proofErr w:type="gramEnd"/>
      <w:r w:rsidRPr="00C92F97">
        <w:rPr>
          <w:rFonts w:ascii="Times New Roman" w:hAnsi="Times New Roman" w:cs="Times New Roman"/>
        </w:rPr>
        <w:t>, изградње, коришћења и одржавања објеката намењених за радне и помоћне просторије, као и објеката намењених за рад на отвореном простору  у циљу безбедног одвијања процеса рада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t>пројектовања, изградње, коришћења и одржавања технолошких процеса рада са свом припадајућом опремом за рад, у циљу безбедног рада запослених и усклађивања хемијских, физичких и биолошких штетности, микроклиме и осветљења на радним местима и у радним и помоћним просторијама са прописаним мерама и нормативима за делатност која се обавља на тим радним местима и у тим радним просторијама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t>пројектовања израде коришћења и одржавања опреме за рад, конструкције и објеката за колективну БЗР, помоћних конструкција и објеката и других средстава која се користе у процесу рада или су на било који начин повезана са процесом рада, тако да се у току њихове употребе спречава повредјивање или оштећење здравља запослених</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производње</w:t>
      </w:r>
      <w:proofErr w:type="gramEnd"/>
      <w:r w:rsidRPr="00C92F97">
        <w:rPr>
          <w:rFonts w:ascii="Times New Roman" w:hAnsi="Times New Roman" w:cs="Times New Roman"/>
        </w:rPr>
        <w:t>, паковања, превоза, складиштења, употребе и уништавања опасних материја, на начин и по прописима и правилима којима се отклањају могућности повређивања или оштећења здравља запослених</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пројектовања</w:t>
      </w:r>
      <w:proofErr w:type="gramEnd"/>
      <w:r w:rsidRPr="00C92F97">
        <w:rPr>
          <w:rFonts w:ascii="Times New Roman" w:hAnsi="Times New Roman" w:cs="Times New Roman"/>
        </w:rPr>
        <w:t>, производње и коришћења СОЛЗ, чијом се употребом отклањају ризици или опасности који нису могли да буду отклоњени применом одговарајућих преветивних мера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образовања</w:t>
      </w:r>
      <w:proofErr w:type="gramEnd"/>
      <w:r w:rsidRPr="00C92F97">
        <w:rPr>
          <w:rFonts w:ascii="Times New Roman" w:hAnsi="Times New Roman" w:cs="Times New Roman"/>
        </w:rPr>
        <w:t>, васпитања и оспособљавања запослених  у области БЗР</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4.</w:t>
      </w:r>
      <w:r w:rsidRPr="00C92F97">
        <w:rPr>
          <w:rFonts w:ascii="Times New Roman" w:hAnsi="Times New Roman" w:cs="Times New Roman"/>
        </w:rPr>
        <w:tab/>
        <w:t>Коришћење и одржавање средстава рада</w:t>
      </w:r>
    </w:p>
    <w:p w:rsidR="00C92F97" w:rsidRPr="00C92F97" w:rsidRDefault="00C92F97" w:rsidP="00C92F97">
      <w:pPr>
        <w:spacing w:after="0" w:line="240" w:lineRule="auto"/>
        <w:rPr>
          <w:rFonts w:ascii="Times New Roman" w:hAnsi="Times New Roman" w:cs="Times New Roman"/>
        </w:rPr>
      </w:pPr>
    </w:p>
    <w:p w:rsid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Средства рада и услови коришћења</w:t>
      </w:r>
    </w:p>
    <w:p w:rsidR="00C141FB" w:rsidRPr="00C92F97"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lastRenderedPageBreak/>
        <w:t>Члан 9.</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Под средствима рада у смислу овог </w:t>
      </w:r>
      <w:proofErr w:type="gramStart"/>
      <w:r w:rsidRPr="00C92F97">
        <w:rPr>
          <w:rFonts w:ascii="Times New Roman" w:hAnsi="Times New Roman" w:cs="Times New Roman"/>
        </w:rPr>
        <w:t>Правилника  подразумевају</w:t>
      </w:r>
      <w:proofErr w:type="gramEnd"/>
      <w:r w:rsidRPr="00C92F97">
        <w:rPr>
          <w:rFonts w:ascii="Times New Roman" w:hAnsi="Times New Roman" w:cs="Times New Roman"/>
        </w:rPr>
        <w:t xml:space="preserve"> се: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објекат</w:t>
      </w:r>
      <w:proofErr w:type="gramEnd"/>
      <w:r w:rsidRPr="00C92F97">
        <w:rPr>
          <w:rFonts w:ascii="Times New Roman" w:hAnsi="Times New Roman" w:cs="Times New Roman"/>
        </w:rPr>
        <w:t xml:space="preserve"> који се користи као радни и помоћни простор, укључујући и објекат на отвореном простору, са свим припадајућим инсталацијама (инсталације флуида, грејање, електричне инсталације и др.),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опрема</w:t>
      </w:r>
      <w:proofErr w:type="gramEnd"/>
      <w:r w:rsidRPr="00C92F97">
        <w:rPr>
          <w:rFonts w:ascii="Times New Roman" w:hAnsi="Times New Roman" w:cs="Times New Roman"/>
        </w:rPr>
        <w:t xml:space="preserve"> за рад (машине,уредјаји, постројења, инсталације, алат и сл.) која се користи у процесу рада,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конструкција</w:t>
      </w:r>
      <w:proofErr w:type="gramEnd"/>
      <w:r w:rsidRPr="00C92F97">
        <w:rPr>
          <w:rFonts w:ascii="Times New Roman" w:hAnsi="Times New Roman" w:cs="Times New Roman"/>
        </w:rPr>
        <w:t xml:space="preserve"> и објекти за колективну БЗР ( заштита на прелазима, пролазима и прилазима, заклони од топлотних и других зрачења, заштита од удара електричне струје, општа вентилација и климатизација и сл.),</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помоћна</w:t>
      </w:r>
      <w:proofErr w:type="gramEnd"/>
      <w:r w:rsidRPr="00C92F97">
        <w:rPr>
          <w:rFonts w:ascii="Times New Roman" w:hAnsi="Times New Roman" w:cs="Times New Roman"/>
        </w:rPr>
        <w:t xml:space="preserve"> конструкција и објекти, као и конструкција и објекат који се привремено користи за рад и кретање запослених (скела, радна платформа, тунелска подграда и сл.),</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друго</w:t>
      </w:r>
      <w:proofErr w:type="gramEnd"/>
      <w:r w:rsidRPr="00C92F97">
        <w:rPr>
          <w:rFonts w:ascii="Times New Roman" w:hAnsi="Times New Roman" w:cs="Times New Roman"/>
        </w:rPr>
        <w:t xml:space="preserve"> средство које се користи у процесу рада или је на било који начин повезано са процесом рада,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Послодавац може да користи средства </w:t>
      </w:r>
      <w:proofErr w:type="gramStart"/>
      <w:r w:rsidRPr="00C92F97">
        <w:rPr>
          <w:rFonts w:ascii="Times New Roman" w:hAnsi="Times New Roman" w:cs="Times New Roman"/>
        </w:rPr>
        <w:t>рада  само</w:t>
      </w:r>
      <w:proofErr w:type="gramEnd"/>
      <w:r w:rsidRPr="00C92F97">
        <w:rPr>
          <w:rFonts w:ascii="Times New Roman" w:hAnsi="Times New Roman" w:cs="Times New Roman"/>
        </w:rPr>
        <w:t xml:space="preserve">  ако су у складу са одговарајућим прописима БЗР стандардима и техничким нормативима  и ако се редовно одржавају у исправном стању, односно у таквом стању које неће представљати опасност по живот и штетност по здравље запослених.</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Повремени прегледи средстава рада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10.</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циљу благовременог уочавања недостатака или неисправности на средствима рада послодавац обезбедјује повремене прегледе.</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Повремени прегледи средстава </w:t>
      </w:r>
      <w:proofErr w:type="gramStart"/>
      <w:r w:rsidRPr="00C92F97">
        <w:rPr>
          <w:rFonts w:ascii="Times New Roman" w:hAnsi="Times New Roman" w:cs="Times New Roman"/>
        </w:rPr>
        <w:t>рада  врше</w:t>
      </w:r>
      <w:proofErr w:type="gramEnd"/>
      <w:r w:rsidRPr="00C92F97">
        <w:rPr>
          <w:rFonts w:ascii="Times New Roman" w:hAnsi="Times New Roman" w:cs="Times New Roman"/>
        </w:rPr>
        <w:t xml:space="preserve"> се у току коришћења, на начин и у роковима  које одреди Послодавац.</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О извршеним прегледима средстава </w:t>
      </w:r>
      <w:proofErr w:type="gramStart"/>
      <w:r w:rsidRPr="00C92F97">
        <w:rPr>
          <w:rFonts w:ascii="Times New Roman" w:hAnsi="Times New Roman" w:cs="Times New Roman"/>
        </w:rPr>
        <w:t>рада  и</w:t>
      </w:r>
      <w:proofErr w:type="gramEnd"/>
      <w:r w:rsidRPr="00C92F97">
        <w:rPr>
          <w:rFonts w:ascii="Times New Roman" w:hAnsi="Times New Roman" w:cs="Times New Roman"/>
        </w:rPr>
        <w:t xml:space="preserve"> њиховом одржавању води се одговарајућа евиденција.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Предузимање мера у случају недостатака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11.</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Уколико се приликом </w:t>
      </w:r>
      <w:proofErr w:type="gramStart"/>
      <w:r w:rsidRPr="00C92F97">
        <w:rPr>
          <w:rFonts w:ascii="Times New Roman" w:hAnsi="Times New Roman" w:cs="Times New Roman"/>
        </w:rPr>
        <w:t>повремених  прегледа</w:t>
      </w:r>
      <w:proofErr w:type="gramEnd"/>
      <w:r w:rsidRPr="00C92F97">
        <w:rPr>
          <w:rFonts w:ascii="Times New Roman" w:hAnsi="Times New Roman" w:cs="Times New Roman"/>
        </w:rPr>
        <w:t xml:space="preserve">   констатују недостаци, директор предузима мере да се отклањање изврши у што краћем року.</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случајевима када се прегледом констатују недостаци такве природе да могу представљати опасност по живот и здравље запослених, средства рада се искључују из употребе док се констатовани недостаци не отклоне.</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Надлежност за отклањање недостатака и обавезе прегледа по отклањању недостатака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12.</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Отклањање недостатака на средствима рада врши одржавање или друга организација коју послодавац ангажује.</w:t>
      </w:r>
      <w:proofErr w:type="gramEnd"/>
      <w:r w:rsidRPr="00C92F97">
        <w:rPr>
          <w:rFonts w:ascii="Times New Roman" w:hAnsi="Times New Roman" w:cs="Times New Roman"/>
        </w:rPr>
        <w:t xml:space="preserve"> </w:t>
      </w:r>
    </w:p>
    <w:p w:rsid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случају када је отклањање недостатака било већег обима и захтевало преправке, реконстуркцију или адаптацију, обезбедјује се ванредни преглед, испитивање и издавање јавних исправа у складу са законом.</w:t>
      </w:r>
      <w:proofErr w:type="gramEnd"/>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Pr="00C92F97"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92F97" w:rsidRDefault="00C92F97" w:rsidP="00C92F97">
      <w:pPr>
        <w:spacing w:after="0" w:line="240" w:lineRule="auto"/>
        <w:rPr>
          <w:rFonts w:ascii="Times New Roman" w:hAnsi="Times New Roman" w:cs="Times New Roman"/>
          <w:lang/>
        </w:rPr>
      </w:pPr>
      <w:r w:rsidRPr="00C92F97">
        <w:rPr>
          <w:rFonts w:ascii="Times New Roman" w:hAnsi="Times New Roman" w:cs="Times New Roman"/>
        </w:rPr>
        <w:t>5.</w:t>
      </w:r>
      <w:r w:rsidRPr="00C92F97">
        <w:rPr>
          <w:rFonts w:ascii="Times New Roman" w:hAnsi="Times New Roman" w:cs="Times New Roman"/>
        </w:rPr>
        <w:tab/>
        <w:t>Преглед и испитивања прописане опреме и услова радне околине</w:t>
      </w:r>
    </w:p>
    <w:p w:rsidR="00C92F97" w:rsidRPr="00C92F97" w:rsidRDefault="00C92F97" w:rsidP="00C92F97">
      <w:pPr>
        <w:spacing w:after="0" w:line="240" w:lineRule="auto"/>
        <w:rPr>
          <w:rFonts w:ascii="Times New Roman" w:hAnsi="Times New Roman" w:cs="Times New Roman"/>
          <w:lang/>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13.</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Поред повремених прегледа и испитивања средстава рада из и ванредних прегледа   Послодавац обезбедјује и прегледе и испитивања прописане опреме за рад и услова радне околине, који се врше у циљу утврдјивања постојања ризика за безбедност или здравље запослених и примењености прописаних мера БЗР.</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Прегледи и испитивања прописане </w:t>
      </w:r>
      <w:proofErr w:type="gramStart"/>
      <w:r w:rsidRPr="00C92F97">
        <w:rPr>
          <w:rFonts w:ascii="Times New Roman" w:hAnsi="Times New Roman" w:cs="Times New Roman"/>
        </w:rPr>
        <w:t>опреме  за</w:t>
      </w:r>
      <w:proofErr w:type="gramEnd"/>
      <w:r w:rsidRPr="00C92F97">
        <w:rPr>
          <w:rFonts w:ascii="Times New Roman" w:hAnsi="Times New Roman" w:cs="Times New Roman"/>
        </w:rPr>
        <w:t xml:space="preserve"> рад</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14.</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Прегледи и испитивања прописане опреме за рад врше се у складу са законом, техничким прописима, стандардима и упутствима производјача.</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Прегледи и испитивања електро-инсталација и постројења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15.</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У оквиру прегледа и испитивања електро-инсталација и постројења врши се: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испитивање</w:t>
      </w:r>
      <w:proofErr w:type="gramEnd"/>
      <w:r w:rsidRPr="00C92F97">
        <w:rPr>
          <w:rFonts w:ascii="Times New Roman" w:hAnsi="Times New Roman" w:cs="Times New Roman"/>
        </w:rPr>
        <w:t xml:space="preserve"> заштите од опасног напона додира и преглед прикључне електроинсталације;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испитивање</w:t>
      </w:r>
      <w:proofErr w:type="gramEnd"/>
      <w:r w:rsidRPr="00C92F97">
        <w:rPr>
          <w:rFonts w:ascii="Times New Roman" w:hAnsi="Times New Roman" w:cs="Times New Roman"/>
        </w:rPr>
        <w:t xml:space="preserve"> уземљивача заштитног радног и громобранског уземљења;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преглед</w:t>
      </w:r>
      <w:proofErr w:type="gramEnd"/>
      <w:r w:rsidRPr="00C92F97">
        <w:rPr>
          <w:rFonts w:ascii="Times New Roman" w:hAnsi="Times New Roman" w:cs="Times New Roman"/>
        </w:rPr>
        <w:t xml:space="preserve"> електро опреме и уредјаја у експлозивној заштити,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преглед</w:t>
      </w:r>
      <w:proofErr w:type="gramEnd"/>
      <w:r w:rsidRPr="00C92F97">
        <w:rPr>
          <w:rFonts w:ascii="Times New Roman" w:hAnsi="Times New Roman" w:cs="Times New Roman"/>
        </w:rPr>
        <w:t xml:space="preserve"> и испитивање заштите уземљивача електростатичких подова.</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Прегледи и испитивања електроинсталација и постројења из става 1 овог члана врше се у складу са законом, техничким прописима и упутствима послодавца.</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Испитивање услова радне околине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16.</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У оквиру испитивања услова радне околине, послодавац обезбеђује прва и периодична испитивања: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хемијских</w:t>
      </w:r>
      <w:proofErr w:type="gramEnd"/>
      <w:r w:rsidRPr="00C92F97">
        <w:rPr>
          <w:rFonts w:ascii="Times New Roman" w:hAnsi="Times New Roman" w:cs="Times New Roman"/>
        </w:rPr>
        <w:t xml:space="preserve"> штетности (гасови, паре, дим и прашина);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физичких</w:t>
      </w:r>
      <w:proofErr w:type="gramEnd"/>
      <w:r w:rsidRPr="00C92F97">
        <w:rPr>
          <w:rFonts w:ascii="Times New Roman" w:hAnsi="Times New Roman" w:cs="Times New Roman"/>
        </w:rPr>
        <w:t xml:space="preserve"> штетности (бука, вибрације и штетна зрачења, осим јонизујућих);</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осветљености</w:t>
      </w:r>
      <w:proofErr w:type="gramEnd"/>
      <w:r w:rsidRPr="00C92F97">
        <w:rPr>
          <w:rFonts w:ascii="Times New Roman" w:hAnsi="Times New Roman" w:cs="Times New Roman"/>
        </w:rPr>
        <w:t>;</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микроклиме</w:t>
      </w:r>
      <w:proofErr w:type="gramEnd"/>
      <w:r w:rsidRPr="00C92F97">
        <w:rPr>
          <w:rFonts w:ascii="Times New Roman" w:hAnsi="Times New Roman" w:cs="Times New Roman"/>
        </w:rPr>
        <w:t>.</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Испитивања услова радне околине врше се у складу са законом, прописима и стандардима.</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Надлежност за прегледе и испитивања прописане опреме за рад</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17.</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Прегледе и испитивања прописане опреме и испитивање услова радне околине врше овлашћена предузећа.</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 извршеним прегледима и испитивањима, овлашћена предузећа из става 1.</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члана израдјују стручни налаз са закључком и оценом да ли су обезбеђене мере БЗР и исти доставља директору, који о резултатима прегледа и испитивања извештава запослене.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6.</w:t>
      </w:r>
      <w:r w:rsidRPr="00C92F97">
        <w:rPr>
          <w:rFonts w:ascii="Times New Roman" w:hAnsi="Times New Roman" w:cs="Times New Roman"/>
        </w:rPr>
        <w:tab/>
        <w:t>Средстава и опрема за личну заштиту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Обезбедјивање Средства и опрема за личну заштиту на раду</w:t>
      </w:r>
    </w:p>
    <w:p w:rsidR="00C141FB" w:rsidRDefault="00C141FB" w:rsidP="00C92F97">
      <w:pPr>
        <w:spacing w:after="0" w:line="240" w:lineRule="auto"/>
        <w:rPr>
          <w:rFonts w:ascii="Times New Roman" w:hAnsi="Times New Roman" w:cs="Times New Roman"/>
        </w:rPr>
      </w:pPr>
    </w:p>
    <w:p w:rsidR="00C141FB" w:rsidRPr="00C92F97"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lastRenderedPageBreak/>
        <w:t>Члан 18.</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Послодавац је дужан да запосленима обезбеди коришћење СОЛЗ за све послове где се опасности и штетности по живот и здравље запослених не могу отклонити техничком заштитом или на неки други начин.</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За заштиту од изненадних и повремених опасности и штетности, школа обезбедјује и ставља на располагање личну заштитну опрему, ради спречавања штетног дејства, односно опасности по живот и здравље запослених.</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Услови коришћења Средства и опрема за личну заштиту на раду</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Члан 19.</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На коришћење се могу дати само она СОЛЗ која одговарају прописима БЗР, стандардима или </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техничким</w:t>
      </w:r>
      <w:proofErr w:type="gramEnd"/>
      <w:r w:rsidRPr="00C92F97">
        <w:rPr>
          <w:rFonts w:ascii="Times New Roman" w:hAnsi="Times New Roman" w:cs="Times New Roman"/>
        </w:rPr>
        <w:t xml:space="preserve"> нормативима и која се редовно одржавају у исправном стању.</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Врста СОЛЗ за поједине послове, време (рок) трајања, као и поступак набавке и одржавања, дефинишу се посебним упутством послодавца и Актом о процени ризика.</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7.</w:t>
      </w:r>
      <w:r w:rsidRPr="00C92F97">
        <w:rPr>
          <w:rFonts w:ascii="Times New Roman" w:hAnsi="Times New Roman" w:cs="Times New Roman"/>
        </w:rPr>
        <w:tab/>
        <w:t xml:space="preserve">Радна места са повећаним ризиком и посебни услови које запослени морају испуњавати </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20.</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Радно место са повећаним ризиком јесте радно место на коме и поред потпуно или делимично примењених мера БЗР постоје околности које могу да угрозе БЗР запосленог.</w:t>
      </w:r>
      <w:proofErr w:type="gramEnd"/>
      <w:r w:rsidRPr="00C92F97">
        <w:rPr>
          <w:rFonts w:ascii="Times New Roman" w:hAnsi="Times New Roman" w:cs="Times New Roman"/>
        </w:rPr>
        <w:t xml:space="preserve">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Радна места са повећаним </w:t>
      </w:r>
      <w:proofErr w:type="gramStart"/>
      <w:r w:rsidRPr="00C92F97">
        <w:rPr>
          <w:rFonts w:ascii="Times New Roman" w:hAnsi="Times New Roman" w:cs="Times New Roman"/>
        </w:rPr>
        <w:t>ризиком  и</w:t>
      </w:r>
      <w:proofErr w:type="gramEnd"/>
      <w:r w:rsidRPr="00C92F97">
        <w:rPr>
          <w:rFonts w:ascii="Times New Roman" w:hAnsi="Times New Roman" w:cs="Times New Roman"/>
        </w:rPr>
        <w:t xml:space="preserve"> посебни услови за запослене који раде на тим радним местима утврђују се Актом о процени ризика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8.</w:t>
      </w:r>
      <w:r w:rsidRPr="00C92F97">
        <w:rPr>
          <w:rFonts w:ascii="Times New Roman" w:hAnsi="Times New Roman" w:cs="Times New Roman"/>
        </w:rPr>
        <w:tab/>
        <w:t>Посебна заштита запослених</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Обезбеђивање посебне заштите</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21.</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Послодавац је дужан да обезбеди посебну заштиту запослених, и то за: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запослене</w:t>
      </w:r>
      <w:proofErr w:type="gramEnd"/>
      <w:r w:rsidRPr="00C92F97">
        <w:rPr>
          <w:rFonts w:ascii="Times New Roman" w:hAnsi="Times New Roman" w:cs="Times New Roman"/>
        </w:rPr>
        <w:t xml:space="preserve"> на радним местима са повећаним ризиком;</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запослене</w:t>
      </w:r>
      <w:proofErr w:type="gramEnd"/>
      <w:r w:rsidRPr="00C92F97">
        <w:rPr>
          <w:rFonts w:ascii="Times New Roman" w:hAnsi="Times New Roman" w:cs="Times New Roman"/>
        </w:rPr>
        <w:t xml:space="preserve"> на осталим радним местима у складу са Актом о процени ризика.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а.</w:t>
      </w:r>
      <w:r w:rsidRPr="00C92F97">
        <w:rPr>
          <w:rFonts w:ascii="Times New Roman" w:hAnsi="Times New Roman" w:cs="Times New Roman"/>
        </w:rPr>
        <w:tab/>
        <w:t>Посебна заштита запослених на радним местима са повећаним ризиком</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Мере посебне заштите</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22.</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Запосленима који раде на радним местима са повећаним ризиком, сразмерно степену опасности и штетности, послодавац је дужан да обезбеди мере посебне заштите и то:</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контролу</w:t>
      </w:r>
      <w:proofErr w:type="gramEnd"/>
      <w:r w:rsidRPr="00C92F97">
        <w:rPr>
          <w:rFonts w:ascii="Times New Roman" w:hAnsi="Times New Roman" w:cs="Times New Roman"/>
        </w:rPr>
        <w:t xml:space="preserve"> здравственог стања;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превентивно-рекреативни</w:t>
      </w:r>
      <w:proofErr w:type="gramEnd"/>
      <w:r w:rsidRPr="00C92F97">
        <w:rPr>
          <w:rFonts w:ascii="Times New Roman" w:hAnsi="Times New Roman" w:cs="Times New Roman"/>
        </w:rPr>
        <w:t xml:space="preserve"> одмор, превенцију, лечење и рехабилитацију;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скраћено</w:t>
      </w:r>
      <w:proofErr w:type="gramEnd"/>
      <w:r w:rsidRPr="00C92F97">
        <w:rPr>
          <w:rFonts w:ascii="Times New Roman" w:hAnsi="Times New Roman" w:cs="Times New Roman"/>
        </w:rPr>
        <w:t xml:space="preserve"> радно време;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дужи</w:t>
      </w:r>
      <w:proofErr w:type="gramEnd"/>
      <w:r w:rsidRPr="00C92F97">
        <w:rPr>
          <w:rFonts w:ascii="Times New Roman" w:hAnsi="Times New Roman" w:cs="Times New Roman"/>
        </w:rPr>
        <w:t xml:space="preserve"> дневни и годишњи домор;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бенефицирани</w:t>
      </w:r>
      <w:proofErr w:type="gramEnd"/>
      <w:r w:rsidRPr="00C92F97">
        <w:rPr>
          <w:rFonts w:ascii="Times New Roman" w:hAnsi="Times New Roman" w:cs="Times New Roman"/>
        </w:rPr>
        <w:t xml:space="preserve"> радни стаж;</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распоредјивање</w:t>
      </w:r>
      <w:proofErr w:type="gramEnd"/>
      <w:r w:rsidRPr="00C92F97">
        <w:rPr>
          <w:rFonts w:ascii="Times New Roman" w:hAnsi="Times New Roman" w:cs="Times New Roman"/>
        </w:rPr>
        <w:t xml:space="preserve"> на друге послове</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Осим мера посебне заштите из става 1.</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члана, запосленима на радним местима са повећаним ризиком послодавац може обезбедити и додатни оброк и напитке, зависно од присутних опасности и штетности и сагласно мишљењу лекара медицине рада.</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Остале мере посебне заштите за радна места са повећаним ризиком биће дефинисане Актом о процени ризика.</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Контрола здравственог стања</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23.</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roofErr w:type="gramStart"/>
      <w:r w:rsidRPr="00C92F97">
        <w:rPr>
          <w:rFonts w:ascii="Times New Roman" w:hAnsi="Times New Roman" w:cs="Times New Roman"/>
        </w:rPr>
        <w:t>Контрола здравственог стања спроводи се кроз претходне и периодичне лекарске прегледе, у циљу утврдјивања здравствене, физичке и психичке способности запослених за вршење послова на радним местима са повећаним ризиком.</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Претходне и периодичне лекарске прегледе запослених врши овлашћена здравствена установа у складу са законом и прописима који регулишу ову област.</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Осим претходних и периодичних лекарских прегледа, запослени на радним местима са повећаним ризиком подвргавају се и ОРС циљаним и ванредним прегледима у случајевима када наступе околности које то захтевају (чешће повредјивање или обољевање, промене у технолошком процесу, већа одсустност препорука лекара специјалисте и др.)</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Претходни лекарски прегледи</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24.</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Претходни лекарски прегледи организују се пре распоређивања запослених на радна места са повећаним ризиком.</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На радна места са повећаним ризиком могу се распоредити само запослени за које је претходним лекарским прегледом утврђено да испуњавају прописане здравствене, физичке, психичке и друге услове.</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Периодични лекарски прегледи</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25.</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Периодични лекарски прегледи организују се у роковима утврђеним у Акту о процени ризика.</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Изузетно, рокови периодичних прегледа утврдјени у ставу 1.</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члана могу бити и краћи, када због природе посла, услова рада и здравственог стања запослених, постоји потреба, на основу стручног мишљења надлежних функција медицине рада и БЗР.</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Периодичним лекарским прегледима запослених утврдјују се здравствено стање и промене здравља запослених настале у вези са радом, даје оцена радне способности за даљи рад на одредјеном послу, и дефинише предлог мера за заштиту здравља запослених.</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Надлежност за упућивање на преглед запослених на радним местима са повећаним ризиком</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26.</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Упућивање запослених на претходне лекарске прегледе врши надлежно лице код послодавца, у сарадњи са Овлашћеном организацијом за БЗР, која дефинише опасности и штетности на радном месту на које се запослени распоређује.</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Упућивање запослених на периодичне, циљане и ванредне лекарске прегледе и ОРС врши послодавац на предлог овлашћене организације </w:t>
      </w:r>
      <w:proofErr w:type="gramStart"/>
      <w:r w:rsidRPr="00C92F97">
        <w:rPr>
          <w:rFonts w:ascii="Times New Roman" w:hAnsi="Times New Roman" w:cs="Times New Roman"/>
        </w:rPr>
        <w:t>за  БЗР</w:t>
      </w:r>
      <w:proofErr w:type="gramEnd"/>
      <w:r w:rsidRPr="00C92F97">
        <w:rPr>
          <w:rFonts w:ascii="Times New Roman" w:hAnsi="Times New Roman" w:cs="Times New Roman"/>
        </w:rPr>
        <w:t xml:space="preserve">.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Извештавање о налазима претходног и периодичног прегледа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27.</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 налазима претходног лекарског прегледа и ОРС, здравствена установа води евиденцију и у прописаним роковима извештава послодавца преко кадровске функције.</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 налазима периодичног, циљаног и ванредног лекарског прегледа и оцене радне способности здравствена установа води евиденцију и у прописаним роковима извештава Послодавца.</w:t>
      </w:r>
      <w:proofErr w:type="gramEnd"/>
      <w:r w:rsidRPr="00C92F97">
        <w:rPr>
          <w:rFonts w:ascii="Times New Roman" w:hAnsi="Times New Roman" w:cs="Times New Roman"/>
        </w:rPr>
        <w:t xml:space="preserve">  </w:t>
      </w:r>
    </w:p>
    <w:p w:rsid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случају када се код запосленог утврди да не испуњава услове за рад на радном месту са повећаним ризиком, директор обавештава запосленог.</w:t>
      </w:r>
      <w:proofErr w:type="gramEnd"/>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Pr="00C92F97"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lastRenderedPageBreak/>
        <w:t>Скраћено радно време и дужи одмор</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28.</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Скраћено радно време за рад на радним местима са повећаним ризиком и дужи дневни одмор, послодавац је обавезан да утврди актом о систематизацији радних места, у складу са законом и актом о процени ризика.</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Бенефицирани радни стаж</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29.</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Стаж осигурања са увећаним трајањем (бенефицирани радни стаж) Послодавац обезбеђује за радна места са повећаним ризиком за која је, сагласно посебним прописима, донето одговарајуће решење.</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Распоређивање запослених</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30.</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Распоређивање запослених који раде на радним местима са повећаним ризиком на друга радна места, послодавац обезбеђује у складу са законом, на предлог медицине рада, када ова утврди: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запослени више не испуњава услове за рад на радном месту са повећаним ризиком;</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рад на радном месту са повећаним ризиком може посебно угрозити здравље запосленог.</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8.2</w:t>
      </w:r>
      <w:proofErr w:type="gramStart"/>
      <w:r w:rsidRPr="00C92F97">
        <w:rPr>
          <w:rFonts w:ascii="Times New Roman" w:hAnsi="Times New Roman" w:cs="Times New Roman"/>
        </w:rPr>
        <w:t>.  Посебна</w:t>
      </w:r>
      <w:proofErr w:type="gramEnd"/>
      <w:r w:rsidRPr="00C92F97">
        <w:rPr>
          <w:rFonts w:ascii="Times New Roman" w:hAnsi="Times New Roman" w:cs="Times New Roman"/>
        </w:rPr>
        <w:t xml:space="preserve"> заштита запослених на осталим радним местима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Мере посебне заштите на осталим радним местима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31.</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У оквиру посебне заштите запослених на осталим радним местима, послодавац је у обавези да обезбеди: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систематске</w:t>
      </w:r>
      <w:proofErr w:type="gramEnd"/>
      <w:r w:rsidRPr="00C92F97">
        <w:rPr>
          <w:rFonts w:ascii="Times New Roman" w:hAnsi="Times New Roman" w:cs="Times New Roman"/>
        </w:rPr>
        <w:t xml:space="preserve"> лекарске прегледе запослених;</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лекарске</w:t>
      </w:r>
      <w:proofErr w:type="gramEnd"/>
      <w:r w:rsidRPr="00C92F97">
        <w:rPr>
          <w:rFonts w:ascii="Times New Roman" w:hAnsi="Times New Roman" w:cs="Times New Roman"/>
        </w:rPr>
        <w:t xml:space="preserve"> прегледе у циљу оцене радне способности према указаној потреби (на предлог лекара специјалисте и др);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посебну</w:t>
      </w:r>
      <w:proofErr w:type="gramEnd"/>
      <w:r w:rsidRPr="00C92F97">
        <w:rPr>
          <w:rFonts w:ascii="Times New Roman" w:hAnsi="Times New Roman" w:cs="Times New Roman"/>
        </w:rPr>
        <w:t xml:space="preserve"> заштиту жена, омладине и инвалида.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Систематски лекарски прегледи</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32.</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Систематски лекарски прегледи врше се код свих запослених, осим оних који подлежу периодичним прегледима, најмање једанпут у пет година или према Акту о процени ризика.</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Лекарски прегледи запослених у циљу оцене радне способности и лекарски прегледи запослених који су се чешће повређивали, врше се за сваки случај појединачно, зависно од насталих околности.</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Надлежност за упућивање запослених на преглед</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33.</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Упућивање запослених на систематске прегледе из члана 125.</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Уговора и  на прегледе у циљу оцене радне способности  врши овлашћено лице Послодавца. </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Посебна заштита жене, омладине и инвалида</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34.</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Посебну заштиту жена, омладине и инвалида, послодавац обезбеђује у складу с законом и овим Правилником.</w:t>
      </w:r>
      <w:proofErr w:type="gramEnd"/>
      <w:r w:rsidRPr="00C92F97">
        <w:rPr>
          <w:rFonts w:ascii="Times New Roman" w:hAnsi="Times New Roman" w:cs="Times New Roman"/>
        </w:rPr>
        <w:t xml:space="preserve"> </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Радна места на којима не могу радити жене, запослени млађи од 18 година и инвалиди рада утврђују Актом о процени ризика и актом о систематизацији.</w:t>
      </w:r>
      <w:proofErr w:type="gramEnd"/>
    </w:p>
    <w:p w:rsidR="00C92F97" w:rsidRDefault="00C92F97" w:rsidP="00C92F97">
      <w:pPr>
        <w:spacing w:after="0" w:line="240" w:lineRule="auto"/>
        <w:rPr>
          <w:rFonts w:ascii="Times New Roman" w:hAnsi="Times New Roman" w:cs="Times New Roman"/>
          <w:lang/>
        </w:rPr>
      </w:pPr>
      <w:r w:rsidRPr="00C92F97">
        <w:rPr>
          <w:rFonts w:ascii="Times New Roman" w:hAnsi="Times New Roman" w:cs="Times New Roman"/>
        </w:rPr>
        <w:t xml:space="preserve">   </w:t>
      </w:r>
    </w:p>
    <w:p w:rsidR="00C92F97" w:rsidRDefault="00C92F97" w:rsidP="00C92F97">
      <w:pPr>
        <w:spacing w:after="0" w:line="240" w:lineRule="auto"/>
        <w:rPr>
          <w:rFonts w:ascii="Times New Roman" w:hAnsi="Times New Roman" w:cs="Times New Roman"/>
          <w:lang/>
        </w:rPr>
      </w:pPr>
    </w:p>
    <w:p w:rsidR="00C92F97" w:rsidRPr="00C92F97" w:rsidRDefault="00C92F97" w:rsidP="00C92F97">
      <w:pPr>
        <w:spacing w:after="0" w:line="240" w:lineRule="auto"/>
        <w:rPr>
          <w:rFonts w:ascii="Times New Roman" w:hAnsi="Times New Roman" w:cs="Times New Roman"/>
          <w:lang/>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9.  Оспособљавање запослених из Безбедности и здравља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Обавеза оспособљавања</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35.</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Оспособљавање запослених из материје БЗР послодавац је у обавези да обезбеди за све запослене.</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Оспособлајвање запослених из материје БЗР подразумева оспособљавање за безбедан рад, теоријску и практичну обуку за рад на одређеном радном месту, као и проверу оспособљености.</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Начин оспособљавања запослених</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36.</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Оспособљавање запослених из материје Безбедности и здравља на раду врши се: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w:t>
      </w:r>
      <w:proofErr w:type="gramEnd"/>
      <w:r w:rsidRPr="00C92F97">
        <w:rPr>
          <w:rFonts w:ascii="Times New Roman" w:hAnsi="Times New Roman" w:cs="Times New Roman"/>
        </w:rPr>
        <w:t xml:space="preserve"> првог распоређивања на радно место 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у</w:t>
      </w:r>
      <w:proofErr w:type="gramEnd"/>
      <w:r w:rsidRPr="00C92F97">
        <w:rPr>
          <w:rFonts w:ascii="Times New Roman" w:hAnsi="Times New Roman" w:cs="Times New Roman"/>
        </w:rPr>
        <w:t xml:space="preserve"> току рада.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Оспособљавање запослених у току рада врши се у случајевима распоређивања на друго радно место, при променама у технолошком процесу, односно процесу рада, приликом увођења нове или промене постојеће опреме за рад, као и у другим случајевима који захтевају употпуњавање знања запослених из ове области.</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Оспособљавање запослених из материје БЗР врши се по посебном програму, сагласно организационом упутству послодавца.</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Организационим упутством из става 3.</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члана утврдјују се области са којима се запослени упознаје, начин оспособљавања и време трајања обуке, начин провере знања и водјење евиденције.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Провера знања</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37.</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По завршеном теоријском и практичном оспсобљавању из области БЗР, врши се провера знања запослених за самосталан и безбедан рад.</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Запослени који приликом провере знања из материје БЗР не покаже задовољавајући резултат, подвргава се поновној обуци и провери знања.</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Поновна обука и провера знања из става 2.</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члана врши се на исти начин као и претходна, с тим што се провера обучености из практичног дела врши у року од 15 дана.</w:t>
      </w:r>
    </w:p>
    <w:p w:rsid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Ако запослени ни на поновној провери знања не покаже задовољавајући резултат, распоредјује се на друго радно место за које је довољно његово постојеће знање и вештина за сигуран и безбедан рад.</w:t>
      </w:r>
      <w:proofErr w:type="gramEnd"/>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Pr="00C92F97" w:rsidRDefault="00C141FB" w:rsidP="00C92F97">
      <w:pPr>
        <w:spacing w:after="0" w:line="240" w:lineRule="auto"/>
        <w:rPr>
          <w:rFonts w:ascii="Times New Roman" w:hAnsi="Times New Roman" w:cs="Times New Roman"/>
        </w:rPr>
      </w:pPr>
    </w:p>
    <w:p w:rsid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lastRenderedPageBreak/>
        <w:t>Оспособљавање запослених у функцији Безбедности и здравља на раду</w:t>
      </w:r>
    </w:p>
    <w:p w:rsidR="00C141FB" w:rsidRPr="00C92F97"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38.</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циљу усавршавања знања из области БЗР, праћења научних и стручних достигнућа, послодавац обезбедјује и посебно оспособљавање запослених који обављају стручне послове БЗР, а које се реализује учешћем на саветовањима, семинарима и другим облицима усавршавања.</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10. Мере које се предузимају у случају повреде на раду, прва помоћ и спашавање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Повреда на раду и мере које се предузимају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39.</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Под повредом на раду, за коју Послодавац обезбеђује предузимање мера, сматра се сваки случај повреде дефинисан законом.</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За сваки случај повреде на раду или изненадне болести, послодавац обезбеђује пружање прве помоћи и евакуацију запосленог, предузимање одговарајуће хитне медицинске неге, прописану евиденцију и обавештавање надлежних лица и служби.</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 пружању прве помоћи и спашавању повредјеног стара се непосредни руководилац и лице оспособљено за пружање прве помоћи и у том циљу дужни су да одмах по сазнању за повреду на раду организују указивање прве помоћи, предузму мере да се обезбеди место на којем је повреда настала, док се не спроведе испитивање узрока.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10.1. Прва помоћ и спашавање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Лица за пружање прве помоћи и спасавање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40.</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Прву помоћ у случају повреда на раду пружају посебно за то оспособљена, овлашћена и задужена лица код послодавца и здравствени радници из здравствених установа.</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Под оспособљеним, овлашћеним и задуженим лицима из става 1.</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члана сматрају се запослени који су за пружање прве помоћи оспособљени од стране овлашћене медицинске установе и за шта имају одговарајуће овлашћење Послодавца. Пружање прве помоћи у случају повреде на раду обезбеђује се до упућивања запосленог на лечење.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Опрема за пружање прве помоћи</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41.</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циљу што ефикаснијег пружања прве помоћи у свим производним просторијама без обзира на број запослених, потребно је да послодавац обезбеди ормарић за прву помоћ и посебно истакнут списак лица задужених за пружање прве помоћи, са подацима битним за обавештавање о повреди.</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ормарићу за прву помоћ у свако доба мора се налазити материјал и средства која су прописана посебним правилником.</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Default="00C92F97"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Pr="00C92F97"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10.2. Информисање о повреди на раду, испитивање извора и узрока повредјивања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Дужност запосленог-повређеног</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42.</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Запослени који се повреди дужан је да одмах обавести непосредног руководиоца.</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Ако због тежине повреде повређени запослени не може пријавити повреду, дужан је да то учини запослени који је био близу места догађаја (очевидац или онај ко је први сазнао за повреду)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Дужност руководиоца</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43.</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Запослени који организује и руководи процесом рада – непосредни руководилац, дужан је да одмах, по сазнању за повреду, обавести директора.</w:t>
      </w:r>
      <w:proofErr w:type="gramEnd"/>
    </w:p>
    <w:p w:rsidR="00C92F97" w:rsidRDefault="00C92F97" w:rsidP="00C92F97">
      <w:pPr>
        <w:spacing w:after="0" w:line="240" w:lineRule="auto"/>
        <w:rPr>
          <w:rFonts w:ascii="Times New Roman" w:hAnsi="Times New Roman" w:cs="Times New Roman"/>
        </w:rPr>
      </w:pPr>
    </w:p>
    <w:p w:rsidR="00C141FB" w:rsidRPr="00C141FB"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Дужност директора</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44.</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Одмах по сазнању за настанак повреде, </w:t>
      </w:r>
      <w:proofErr w:type="gramStart"/>
      <w:r w:rsidRPr="00C92F97">
        <w:rPr>
          <w:rFonts w:ascii="Times New Roman" w:hAnsi="Times New Roman" w:cs="Times New Roman"/>
        </w:rPr>
        <w:t>директор  предузима</w:t>
      </w:r>
      <w:proofErr w:type="gramEnd"/>
      <w:r w:rsidRPr="00C92F97">
        <w:rPr>
          <w:rFonts w:ascii="Times New Roman" w:hAnsi="Times New Roman" w:cs="Times New Roman"/>
        </w:rPr>
        <w:t xml:space="preserve"> мере на испитивању извора  и узрока повређивања и попуњава Извештај о повреди на раду на прописаном обрасцу који доставља здравственој установи где је запослени упућен ради указивања помоћи-збрињавања.</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Извештај о повреди на раду доставља се у року од 24 часа од момента настанка повреде.</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У случају смртне, тешке или колективне повреде, повреде на раду због које запослени није способан за рад више од три узастопна дана, као и опасне појаве која би могла да угрози безбедност и здравље запослених, неосредни руководилац  одмах извештава директора а овај надлежну инспекцију рада и надлежни орган за унутрашње послове. </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Директор  дужан</w:t>
      </w:r>
      <w:proofErr w:type="gramEnd"/>
      <w:r w:rsidRPr="00C92F97">
        <w:rPr>
          <w:rFonts w:ascii="Times New Roman" w:hAnsi="Times New Roman" w:cs="Times New Roman"/>
        </w:rPr>
        <w:t xml:space="preserve"> је да, најкасније у року од три узастопна дана од дана сазнања, пријави надлежној инспекцији рада професионално обољење, односно обољење у вези са радом запосленог.</w:t>
      </w:r>
    </w:p>
    <w:p w:rsidR="00C92F97" w:rsidRDefault="00C92F97" w:rsidP="00C92F97">
      <w:pPr>
        <w:spacing w:after="0" w:line="240" w:lineRule="auto"/>
        <w:rPr>
          <w:rFonts w:ascii="Times New Roman" w:hAnsi="Times New Roman" w:cs="Times New Roman"/>
        </w:rPr>
      </w:pPr>
    </w:p>
    <w:p w:rsidR="00C141FB" w:rsidRPr="00C92F97"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Испитивање извора и узрока повређивања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45.</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Испитивање извора и узрока повређивања врши Стручна организација за БЗР са </w:t>
      </w:r>
      <w:proofErr w:type="gramStart"/>
      <w:r w:rsidRPr="00C92F97">
        <w:rPr>
          <w:rFonts w:ascii="Times New Roman" w:hAnsi="Times New Roman" w:cs="Times New Roman"/>
        </w:rPr>
        <w:t>директором  код</w:t>
      </w:r>
      <w:proofErr w:type="gramEnd"/>
      <w:r w:rsidRPr="00C92F97">
        <w:rPr>
          <w:rFonts w:ascii="Times New Roman" w:hAnsi="Times New Roman" w:cs="Times New Roman"/>
        </w:rPr>
        <w:t xml:space="preserve"> тежих, смртних и колективних повреда на раду, у заједници и са инспектором рада.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Испитивање извора и узрока повреда на раду обухвата: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снимање</w:t>
      </w:r>
      <w:proofErr w:type="gramEnd"/>
      <w:r w:rsidRPr="00C92F97">
        <w:rPr>
          <w:rFonts w:ascii="Times New Roman" w:hAnsi="Times New Roman" w:cs="Times New Roman"/>
        </w:rPr>
        <w:t xml:space="preserve"> места повреде и реконструкција догађаја;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утврђивање</w:t>
      </w:r>
      <w:proofErr w:type="gramEnd"/>
      <w:r w:rsidRPr="00C92F97">
        <w:rPr>
          <w:rFonts w:ascii="Times New Roman" w:hAnsi="Times New Roman" w:cs="Times New Roman"/>
        </w:rPr>
        <w:t xml:space="preserve"> врсте и организације посла који је запослени обављао (од кога је добио налог за  обављање посла, да ли је био редован посао запосленог, да ли је запослени имао примедбе у погледу обезбеђења СОЛЗ, да ли је посао обавио правилно и стручно по редоследу операција и др).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преглед</w:t>
      </w:r>
      <w:proofErr w:type="gramEnd"/>
      <w:r w:rsidRPr="00C92F97">
        <w:rPr>
          <w:rFonts w:ascii="Times New Roman" w:hAnsi="Times New Roman" w:cs="Times New Roman"/>
        </w:rPr>
        <w:t xml:space="preserve"> средстава за рад (да ли су нормално функционисала и да ли су била снабдевена прописаним заштитним направама);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преглед</w:t>
      </w:r>
      <w:proofErr w:type="gramEnd"/>
      <w:r w:rsidRPr="00C92F97">
        <w:rPr>
          <w:rFonts w:ascii="Times New Roman" w:hAnsi="Times New Roman" w:cs="Times New Roman"/>
        </w:rPr>
        <w:t xml:space="preserve"> СОЛЗ (да ли су прописана и употребљавана);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сагледавање</w:t>
      </w:r>
      <w:proofErr w:type="gramEnd"/>
      <w:r w:rsidRPr="00C92F97">
        <w:rPr>
          <w:rFonts w:ascii="Times New Roman" w:hAnsi="Times New Roman" w:cs="Times New Roman"/>
        </w:rPr>
        <w:t xml:space="preserve"> укупног степена опасности и штетности;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lastRenderedPageBreak/>
        <w:t>-</w:t>
      </w:r>
      <w:r w:rsidRPr="00C92F97">
        <w:rPr>
          <w:rFonts w:ascii="Times New Roman" w:hAnsi="Times New Roman" w:cs="Times New Roman"/>
        </w:rPr>
        <w:tab/>
      </w:r>
      <w:proofErr w:type="gramStart"/>
      <w:r w:rsidRPr="00C92F97">
        <w:rPr>
          <w:rFonts w:ascii="Times New Roman" w:hAnsi="Times New Roman" w:cs="Times New Roman"/>
        </w:rPr>
        <w:t>сагледавање</w:t>
      </w:r>
      <w:proofErr w:type="gramEnd"/>
      <w:r w:rsidRPr="00C92F97">
        <w:rPr>
          <w:rFonts w:ascii="Times New Roman" w:hAnsi="Times New Roman" w:cs="Times New Roman"/>
        </w:rPr>
        <w:t xml:space="preserve"> оспособљености запосленог за безбедан рад, као и стање личности повређеног запосленог;</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узимање</w:t>
      </w:r>
      <w:proofErr w:type="gramEnd"/>
      <w:r w:rsidRPr="00C92F97">
        <w:rPr>
          <w:rFonts w:ascii="Times New Roman" w:hAnsi="Times New Roman" w:cs="Times New Roman"/>
        </w:rPr>
        <w:t xml:space="preserve"> изјаве од повређеног, очевица и непосредног руководиоца.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На основу извршеног испитивања из става 2.</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члана, оцењују се чињенице и околности, доноси закључак о изворима и узроцима повређивања, о чему се сачињава записник и налажу мере које треба предузети. </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11. Евиденција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Прописана евиденција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46.</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Послодавац обезбеђује вођење и чување евиденције о:</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радним</w:t>
      </w:r>
      <w:proofErr w:type="gramEnd"/>
      <w:r w:rsidRPr="00C92F97">
        <w:rPr>
          <w:rFonts w:ascii="Times New Roman" w:hAnsi="Times New Roman" w:cs="Times New Roman"/>
        </w:rPr>
        <w:t xml:space="preserve"> местима са повећаним ризиком;</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запосленима</w:t>
      </w:r>
      <w:proofErr w:type="gramEnd"/>
      <w:r w:rsidRPr="00C92F97">
        <w:rPr>
          <w:rFonts w:ascii="Times New Roman" w:hAnsi="Times New Roman" w:cs="Times New Roman"/>
        </w:rPr>
        <w:t xml:space="preserve"> распоређеним на радна места са повећаним ризиком и лекарским прегледима запослених распоређених на та радна места;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повредама</w:t>
      </w:r>
      <w:proofErr w:type="gramEnd"/>
      <w:r w:rsidRPr="00C92F97">
        <w:rPr>
          <w:rFonts w:ascii="Times New Roman" w:hAnsi="Times New Roman" w:cs="Times New Roman"/>
        </w:rPr>
        <w:t xml:space="preserve"> на раду, професионалним обољењима и болестима у вези са радом;</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запосленима</w:t>
      </w:r>
      <w:proofErr w:type="gramEnd"/>
      <w:r w:rsidRPr="00C92F97">
        <w:rPr>
          <w:rFonts w:ascii="Times New Roman" w:hAnsi="Times New Roman" w:cs="Times New Roman"/>
        </w:rPr>
        <w:t xml:space="preserve"> оспособљеним за безбедан и здрав рад;</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опасним</w:t>
      </w:r>
      <w:proofErr w:type="gramEnd"/>
      <w:r w:rsidRPr="00C92F97">
        <w:rPr>
          <w:rFonts w:ascii="Times New Roman" w:hAnsi="Times New Roman" w:cs="Times New Roman"/>
        </w:rPr>
        <w:t xml:space="preserve"> материјама које се користе у току рада;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извршеним</w:t>
      </w:r>
      <w:proofErr w:type="gramEnd"/>
      <w:r w:rsidRPr="00C92F97">
        <w:rPr>
          <w:rFonts w:ascii="Times New Roman" w:hAnsi="Times New Roman" w:cs="Times New Roman"/>
        </w:rPr>
        <w:t xml:space="preserve"> испитивањима радне околине;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извршеним</w:t>
      </w:r>
      <w:proofErr w:type="gramEnd"/>
      <w:r w:rsidRPr="00C92F97">
        <w:rPr>
          <w:rFonts w:ascii="Times New Roman" w:hAnsi="Times New Roman" w:cs="Times New Roman"/>
        </w:rPr>
        <w:t xml:space="preserve"> прегледима и испитивањима опреме за рад и СОЛЗ;</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пријавама</w:t>
      </w:r>
      <w:proofErr w:type="gramEnd"/>
      <w:r w:rsidRPr="00C92F97">
        <w:rPr>
          <w:rFonts w:ascii="Times New Roman" w:hAnsi="Times New Roman" w:cs="Times New Roman"/>
        </w:rPr>
        <w:t xml:space="preserve"> повреда на раду .</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ab/>
        <w:t>12. Осигурање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Осигурање запослених</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47.</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Послодавац је у обавези да осигура запослене од повреда на раду, професионалних обољења и обољења </w:t>
      </w:r>
      <w:proofErr w:type="gramStart"/>
      <w:r w:rsidRPr="00C92F97">
        <w:rPr>
          <w:rFonts w:ascii="Times New Roman" w:hAnsi="Times New Roman" w:cs="Times New Roman"/>
        </w:rPr>
        <w:t>у  вези</w:t>
      </w:r>
      <w:proofErr w:type="gramEnd"/>
      <w:r w:rsidRPr="00C92F97">
        <w:rPr>
          <w:rFonts w:ascii="Times New Roman" w:hAnsi="Times New Roman" w:cs="Times New Roman"/>
        </w:rPr>
        <w:t xml:space="preserve"> са радом, ради обезбеђивања накнаде штете.</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Финансијска средства за осигурање из става 1.</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овог</w:t>
      </w:r>
      <w:proofErr w:type="gramEnd"/>
      <w:r w:rsidRPr="00C92F97">
        <w:rPr>
          <w:rFonts w:ascii="Times New Roman" w:hAnsi="Times New Roman" w:cs="Times New Roman"/>
        </w:rPr>
        <w:t xml:space="preserve"> члана падају на терет послодавца,а одређују се у зависности од нивоа ризика од повређивања, професионалног обољења или обољења у вези са радом на радном месту и радној околини.</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Pr>
          <w:rFonts w:ascii="Times New Roman" w:hAnsi="Times New Roman" w:cs="Times New Roman"/>
        </w:rPr>
        <w:t xml:space="preserve">III </w:t>
      </w:r>
      <w:r w:rsidRPr="00C92F97">
        <w:rPr>
          <w:rFonts w:ascii="Times New Roman" w:hAnsi="Times New Roman" w:cs="Times New Roman"/>
        </w:rPr>
        <w:t xml:space="preserve"> ПРАВА,ОБАВЕЗЕ</w:t>
      </w:r>
      <w:proofErr w:type="gramEnd"/>
      <w:r w:rsidRPr="00C92F97">
        <w:rPr>
          <w:rFonts w:ascii="Times New Roman" w:hAnsi="Times New Roman" w:cs="Times New Roman"/>
        </w:rPr>
        <w:t xml:space="preserve"> И ОДГОВОРНОСТИ У ОБЕЗБЕЂЕЊУ И СПРОВОЂЕЊУ БЕЗБЕДНОСТИ И ЗДРАВЉА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1.</w:t>
      </w:r>
      <w:r w:rsidRPr="00C92F97">
        <w:rPr>
          <w:rFonts w:ascii="Times New Roman" w:hAnsi="Times New Roman" w:cs="Times New Roman"/>
        </w:rPr>
        <w:tab/>
        <w:t>Обавезе послодавца према инспекцији рада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48.</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Послодавац обезбеђује извршење обавеза према инспекцији рада које су утврђене законом, а односе се на извештавање, отклањање недостатака, прегледе и др.</w:t>
      </w:r>
      <w:proofErr w:type="gramEnd"/>
      <w:r w:rsidRPr="00C92F97">
        <w:rPr>
          <w:rFonts w:ascii="Times New Roman" w:hAnsi="Times New Roman" w:cs="Times New Roman"/>
        </w:rPr>
        <w:t xml:space="preserve"> </w:t>
      </w:r>
      <w:proofErr w:type="gramStart"/>
      <w:r w:rsidRPr="00C92F97">
        <w:rPr>
          <w:rFonts w:ascii="Times New Roman" w:hAnsi="Times New Roman" w:cs="Times New Roman"/>
        </w:rPr>
        <w:t>у</w:t>
      </w:r>
      <w:proofErr w:type="gramEnd"/>
      <w:r w:rsidRPr="00C92F97">
        <w:rPr>
          <w:rFonts w:ascii="Times New Roman" w:hAnsi="Times New Roman" w:cs="Times New Roman"/>
        </w:rPr>
        <w:t xml:space="preserve"> законом утврђеним роковима и по захтеву инспекције рада.</w:t>
      </w:r>
    </w:p>
    <w:p w:rsidR="00C92F97" w:rsidRDefault="00C92F97"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Pr="00C92F97"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2.</w:t>
      </w:r>
      <w:r w:rsidRPr="00C92F97">
        <w:rPr>
          <w:rFonts w:ascii="Times New Roman" w:hAnsi="Times New Roman" w:cs="Times New Roman"/>
        </w:rPr>
        <w:tab/>
        <w:t>Права и обавезе запослених</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Права запослених</w:t>
      </w: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49.</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Сваки запослени код послодавца има право на БЗР коју остварује у складу са законом и овим Правилником.</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У обезбеђивању БЗР из овог уговора запослени има право:</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на</w:t>
      </w:r>
      <w:proofErr w:type="gramEnd"/>
      <w:r w:rsidRPr="00C92F97">
        <w:rPr>
          <w:rFonts w:ascii="Times New Roman" w:hAnsi="Times New Roman" w:cs="Times New Roman"/>
        </w:rPr>
        <w:t xml:space="preserve"> оспособљавање из материје БЗР;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на</w:t>
      </w:r>
      <w:proofErr w:type="gramEnd"/>
      <w:r w:rsidRPr="00C92F97">
        <w:rPr>
          <w:rFonts w:ascii="Times New Roman" w:hAnsi="Times New Roman" w:cs="Times New Roman"/>
        </w:rPr>
        <w:t xml:space="preserve"> контролу здравственог стања;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на</w:t>
      </w:r>
      <w:proofErr w:type="gramEnd"/>
      <w:r w:rsidRPr="00C92F97">
        <w:rPr>
          <w:rFonts w:ascii="Times New Roman" w:hAnsi="Times New Roman" w:cs="Times New Roman"/>
        </w:rPr>
        <w:t xml:space="preserve"> услове рада који обезбедјују његов физички интегритет, здравље и личну сигурност на раду;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користи средства рада која су у складу са прописаним мерама;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користи исправна СОЛЗ;</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предлаже контролу услова рада и стања БЗР;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на</w:t>
      </w:r>
      <w:proofErr w:type="gramEnd"/>
      <w:r w:rsidRPr="00C92F97">
        <w:rPr>
          <w:rFonts w:ascii="Times New Roman" w:hAnsi="Times New Roman" w:cs="Times New Roman"/>
        </w:rPr>
        <w:t xml:space="preserve"> накнаду штете у случају повреде на раду или здравственог оштећења;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одбије да ради: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t xml:space="preserve"> </w:t>
      </w:r>
      <w:proofErr w:type="gramStart"/>
      <w:r w:rsidRPr="00C92F97">
        <w:rPr>
          <w:rFonts w:ascii="Times New Roman" w:hAnsi="Times New Roman" w:cs="Times New Roman"/>
        </w:rPr>
        <w:t>кад</w:t>
      </w:r>
      <w:proofErr w:type="gramEnd"/>
      <w:r w:rsidRPr="00C92F97">
        <w:rPr>
          <w:rFonts w:ascii="Times New Roman" w:hAnsi="Times New Roman" w:cs="Times New Roman"/>
        </w:rPr>
        <w:t xml:space="preserve"> сматра да му прети непосредна опасност по живот или здравље због тога што нису спроведене прописане мере БЗР, све док се те мере не обезбеде;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ако</w:t>
      </w:r>
      <w:proofErr w:type="gramEnd"/>
      <w:r w:rsidRPr="00C92F97">
        <w:rPr>
          <w:rFonts w:ascii="Times New Roman" w:hAnsi="Times New Roman" w:cs="Times New Roman"/>
        </w:rPr>
        <w:t xml:space="preserve"> му послодавац није обезбедио прописани лекарски преглед или ако на лекарском  прегледу утврди да не испуњава прописане здравствене услове за рад на месту са повећаним ризиком;</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ако</w:t>
      </w:r>
      <w:proofErr w:type="gramEnd"/>
      <w:r w:rsidRPr="00C92F97">
        <w:rPr>
          <w:rFonts w:ascii="Times New Roman" w:hAnsi="Times New Roman" w:cs="Times New Roman"/>
        </w:rPr>
        <w:t xml:space="preserve"> у току оспособљавања за безбедан и здрав рад није упознат са свим врстама ризика и мерама за њихово отклањање на пословима или на радном месту на које га је послодавац одредио;</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дуже</w:t>
      </w:r>
      <w:proofErr w:type="gramEnd"/>
      <w:r w:rsidRPr="00C92F97">
        <w:rPr>
          <w:rFonts w:ascii="Times New Roman" w:hAnsi="Times New Roman" w:cs="Times New Roman"/>
        </w:rPr>
        <w:t xml:space="preserve"> од пуног радног времена, односно ноћу ако би, према оцени службе медицине рада, такав рад могао да погорша његово здравствено стање;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подноси захтев за заштиту својих права надлежном органу код послодавца и инспекцији рада у складу са овим Уговором.</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Мере које се предузимају кад запослени одбије да ради</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50.</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Када запослени одбије да ради у смислу члана 143 алинеја 8, послодавац и </w:t>
      </w:r>
      <w:proofErr w:type="gramStart"/>
      <w:r w:rsidRPr="00C92F97">
        <w:rPr>
          <w:rFonts w:ascii="Times New Roman" w:hAnsi="Times New Roman" w:cs="Times New Roman"/>
        </w:rPr>
        <w:t>Стручна  организација</w:t>
      </w:r>
      <w:proofErr w:type="gramEnd"/>
      <w:r w:rsidRPr="00C92F97">
        <w:rPr>
          <w:rFonts w:ascii="Times New Roman" w:hAnsi="Times New Roman" w:cs="Times New Roman"/>
        </w:rPr>
        <w:t xml:space="preserve"> за  БЗР одмах предузимају мере процене узрока одбијања рада.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У случају оправданости поступка запосленог из претходног става</w:t>
      </w:r>
      <w:proofErr w:type="gramStart"/>
      <w:r w:rsidRPr="00C92F97">
        <w:rPr>
          <w:rFonts w:ascii="Times New Roman" w:hAnsi="Times New Roman" w:cs="Times New Roman"/>
        </w:rPr>
        <w:t>,  забрањује</w:t>
      </w:r>
      <w:proofErr w:type="gramEnd"/>
      <w:r w:rsidRPr="00C92F97">
        <w:rPr>
          <w:rFonts w:ascii="Times New Roman" w:hAnsi="Times New Roman" w:cs="Times New Roman"/>
        </w:rPr>
        <w:t xml:space="preserve"> се рад на том радном месту, или предузимају друге радње на отклањању узрока одбијања рада.</w:t>
      </w: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У случају када се оцени да опасност по живот и здравље не постоји и да поступак запосленог није оправдан, директор извештава инспекцију рада.</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Обавезе запослених</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51.</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У спровођењу Безбедности и здравља на раду запослени има следеће обавезе: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се пре распоређивања на посао оспособи из материје БЗР, тј. </w:t>
      </w:r>
      <w:proofErr w:type="gramStart"/>
      <w:r w:rsidRPr="00C92F97">
        <w:rPr>
          <w:rFonts w:ascii="Times New Roman" w:hAnsi="Times New Roman" w:cs="Times New Roman"/>
        </w:rPr>
        <w:t>упозна</w:t>
      </w:r>
      <w:proofErr w:type="gramEnd"/>
      <w:r w:rsidRPr="00C92F97">
        <w:rPr>
          <w:rFonts w:ascii="Times New Roman" w:hAnsi="Times New Roman" w:cs="Times New Roman"/>
        </w:rPr>
        <w:t xml:space="preserve"> са опасностима и штетностима посла који ће обављати, као и са прописима и мерама БЗР и да се подвргне провери оспособљености за безбедан рад;</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у току радног односа стално употпуњава и усавршава своја знања из материје БЗР;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пре почетка рада на радном месту са повећаним ризиком обави претходни лекарски преглед и да се подвргне контроли здравственог стања у дефинисаним роковима;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lastRenderedPageBreak/>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пре почетка рада провери исправност средстава за рад и СОЛЗ и непосредном руководиоцу одмах пријави запажене недостатке, кварове или друге појаве које би могле да угрозе безбедност на раду;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послове обавља са пуном пажњом ради безбедности свог живота и здравља, као и живота и здравља осталих запослених;</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се придржава прописаних мера БЗР и да се стара о спровођењу и унапређењу БЗР: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правилно рукује опремом за рад и опасним материјама и поступа по дефинисаном технолошком поступку, упутству произвођача, нормама и упуствима за безбедан рад који се дефинишу код послодавца;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наменски користи СОЛЗ, да пажљиво рукује њима и да их одржава у исправном стању;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пре напуштања радног места средства за рад остави у таквом стању да не угрожавају друге запослене; </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сваку повреду на раду одмах пријави непосредном руководиоцу;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да</w:t>
      </w:r>
      <w:proofErr w:type="gramEnd"/>
      <w:r w:rsidRPr="00C92F97">
        <w:rPr>
          <w:rFonts w:ascii="Times New Roman" w:hAnsi="Times New Roman" w:cs="Times New Roman"/>
        </w:rPr>
        <w:t xml:space="preserve"> се стара о обезбеђењу заштите сваком запосленом и да учествује у пружању прве помоћи и спашавању у случају несреће на послу.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Обавезе запосленог који има здравствене недостаке</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52.</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Запослени који болује од болести која се, уколико се на њу не укаже, тешко може лекарски утврдити, или има такве здравствене недостатке који би у току рада могли представљати опасност за њега или околину, дужан је да о томе обавести надлежног лекара медицине рада и Послодавца.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Обавезе и поступак провере конзумирања алкохола и других средстава зависности</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53.</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Запослени је дужан да се подвргне провери да ли је под утицајем алкохола или других средстава зависности.</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Провера да ли је запослени под утицајем алкохола врши се употребом алко-теста, по поступку који је утврдјен прописима о безбедности саобраћаја и посебним упутством код послодавца.</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Провера да ли је запослени под утицајем средстава зависности врши се у надлежној здравственој установи.</w:t>
      </w:r>
      <w:proofErr w:type="gramEnd"/>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Непосредни руководилац дужан је да запосленом под утицајем алкохола или других средстава зависности не дозволи да започне рад или га удаљи из радне околине.</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3.</w:t>
      </w:r>
      <w:r w:rsidRPr="00C92F97">
        <w:rPr>
          <w:rFonts w:ascii="Times New Roman" w:hAnsi="Times New Roman" w:cs="Times New Roman"/>
        </w:rPr>
        <w:tab/>
        <w:t>Права, обавезе и одговорности директора и одговорних запослених</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Субјекти у погледу одговорности за спроводјење Безбедности и здравља на раду</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54.</w:t>
      </w:r>
      <w:proofErr w:type="gramEnd"/>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roofErr w:type="gramStart"/>
      <w:r w:rsidRPr="00C92F97">
        <w:rPr>
          <w:rFonts w:ascii="Times New Roman" w:hAnsi="Times New Roman" w:cs="Times New Roman"/>
        </w:rPr>
        <w:t>Директор предузећа и сви запослени који организују и руководе процесом рада, одговорни су за спровођење БЗР, свако у оквиру свог делокруга рада и у том смислу имају посебна овлашћења, обавезе и одговорност.</w:t>
      </w:r>
      <w:proofErr w:type="gramEnd"/>
    </w:p>
    <w:p w:rsidR="00C92F97" w:rsidRDefault="00C92F97"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Default="00C141FB" w:rsidP="00C92F97">
      <w:pPr>
        <w:spacing w:after="0" w:line="240" w:lineRule="auto"/>
        <w:rPr>
          <w:rFonts w:ascii="Times New Roman" w:hAnsi="Times New Roman" w:cs="Times New Roman"/>
        </w:rPr>
      </w:pPr>
    </w:p>
    <w:p w:rsidR="00C141FB" w:rsidRPr="00C92F97" w:rsidRDefault="00C141FB"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lang/>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lastRenderedPageBreak/>
        <w:t>Обавезе и одговорност Директора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55.</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 xml:space="preserve">Спровођење прописаних мера БЗР директор обезбеђује, зависно од организације, самостално или заједно са другим запосленима који организују и руководе </w:t>
      </w:r>
      <w:proofErr w:type="gramStart"/>
      <w:r w:rsidRPr="00C92F97">
        <w:rPr>
          <w:rFonts w:ascii="Times New Roman" w:hAnsi="Times New Roman" w:cs="Times New Roman"/>
        </w:rPr>
        <w:t>процесом  рада</w:t>
      </w:r>
      <w:proofErr w:type="gramEnd"/>
      <w:r w:rsidRPr="00C92F97">
        <w:rPr>
          <w:rFonts w:ascii="Times New Roman" w:hAnsi="Times New Roman" w:cs="Times New Roman"/>
        </w:rPr>
        <w:t>, а који су по закону одговорни за спровођење БЗР у оквиру свог делокруга рада.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Обавезе и одговорности непосредних руководилаца – одговорних лица</w:t>
      </w:r>
    </w:p>
    <w:p w:rsidR="00C92F97" w:rsidRPr="00C92F97" w:rsidRDefault="00C92F97" w:rsidP="00C92F97">
      <w:pPr>
        <w:spacing w:after="0" w:line="240" w:lineRule="auto"/>
        <w:rPr>
          <w:rFonts w:ascii="Times New Roman" w:hAnsi="Times New Roman" w:cs="Times New Roman"/>
        </w:rPr>
      </w:pPr>
    </w:p>
    <w:p w:rsidR="00C92F97" w:rsidRPr="00C92F97" w:rsidRDefault="00C92F97" w:rsidP="00C92F97">
      <w:pPr>
        <w:spacing w:after="0" w:line="240" w:lineRule="auto"/>
        <w:jc w:val="center"/>
        <w:rPr>
          <w:rFonts w:ascii="Times New Roman" w:hAnsi="Times New Roman" w:cs="Times New Roman"/>
        </w:rPr>
      </w:pPr>
      <w:proofErr w:type="gramStart"/>
      <w:r w:rsidRPr="00C92F97">
        <w:rPr>
          <w:rFonts w:ascii="Times New Roman" w:hAnsi="Times New Roman" w:cs="Times New Roman"/>
        </w:rPr>
        <w:t>Члан 56.</w:t>
      </w:r>
      <w:proofErr w:type="gramEnd"/>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Непосредни руководилац, односно друго одговорно лице, у спровођењу БЗР нарочито је дужан да: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пре</w:t>
      </w:r>
      <w:proofErr w:type="gramEnd"/>
      <w:r w:rsidRPr="00C92F97">
        <w:rPr>
          <w:rFonts w:ascii="Times New Roman" w:hAnsi="Times New Roman" w:cs="Times New Roman"/>
        </w:rPr>
        <w:t xml:space="preserve"> почетка рада изврши преглед исправности средстава рада и СОЛЗ,</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врши</w:t>
      </w:r>
      <w:proofErr w:type="gramEnd"/>
      <w:r w:rsidRPr="00C92F97">
        <w:rPr>
          <w:rFonts w:ascii="Times New Roman" w:hAnsi="Times New Roman" w:cs="Times New Roman"/>
        </w:rPr>
        <w:t xml:space="preserve"> практичну обуку запослених из области БЗР и упознавање са опасностима и штетностима посла који ће запослени обављати,</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не</w:t>
      </w:r>
      <w:proofErr w:type="gramEnd"/>
      <w:r w:rsidRPr="00C92F97">
        <w:rPr>
          <w:rFonts w:ascii="Times New Roman" w:hAnsi="Times New Roman" w:cs="Times New Roman"/>
        </w:rPr>
        <w:t xml:space="preserve"> дозволи рад запосленом без СОЛЗ,</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за</w:t>
      </w:r>
      <w:proofErr w:type="gramEnd"/>
      <w:r w:rsidRPr="00C92F97">
        <w:rPr>
          <w:rFonts w:ascii="Times New Roman" w:hAnsi="Times New Roman" w:cs="Times New Roman"/>
        </w:rPr>
        <w:t xml:space="preserve"> сваку повреду на раду попуни образац «Подаци о повреди на раду» и исту одмах лично достави функцији БЗР,</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организује</w:t>
      </w:r>
      <w:proofErr w:type="gramEnd"/>
      <w:r w:rsidRPr="00C92F97">
        <w:rPr>
          <w:rFonts w:ascii="Times New Roman" w:hAnsi="Times New Roman" w:cs="Times New Roman"/>
        </w:rPr>
        <w:t xml:space="preserve"> пружање прве помоћи повређеном,</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забрани</w:t>
      </w:r>
      <w:proofErr w:type="gramEnd"/>
      <w:r w:rsidRPr="00C92F97">
        <w:rPr>
          <w:rFonts w:ascii="Times New Roman" w:hAnsi="Times New Roman" w:cs="Times New Roman"/>
        </w:rPr>
        <w:t xml:space="preserve"> рад запосленом који се не придржава прописаних мера БЗР, није обавио периодични лекарски преглед или одбија да поступи по упутствима за безбедан рад,</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упозна</w:t>
      </w:r>
      <w:proofErr w:type="gramEnd"/>
      <w:r w:rsidRPr="00C92F97">
        <w:rPr>
          <w:rFonts w:ascii="Times New Roman" w:hAnsi="Times New Roman" w:cs="Times New Roman"/>
        </w:rPr>
        <w:t xml:space="preserve"> све запослене са опасностима на одређеном послу и да упутства за безбедан рад,</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на</w:t>
      </w:r>
      <w:proofErr w:type="gramEnd"/>
      <w:r w:rsidRPr="00C92F97">
        <w:rPr>
          <w:rFonts w:ascii="Times New Roman" w:hAnsi="Times New Roman" w:cs="Times New Roman"/>
        </w:rPr>
        <w:t xml:space="preserve"> видном месту и објави све евентуалне опасности у вези са радом опреме за рад,</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на</w:t>
      </w:r>
      <w:proofErr w:type="gramEnd"/>
      <w:r w:rsidRPr="00C92F97">
        <w:rPr>
          <w:rFonts w:ascii="Times New Roman" w:hAnsi="Times New Roman" w:cs="Times New Roman"/>
        </w:rPr>
        <w:t xml:space="preserve"> послове са опасним радним операцијама распореди само поуздане и стручно квалификоване запослене,</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у</w:t>
      </w:r>
      <w:proofErr w:type="gramEnd"/>
      <w:r w:rsidRPr="00C92F97">
        <w:rPr>
          <w:rFonts w:ascii="Times New Roman" w:hAnsi="Times New Roman" w:cs="Times New Roman"/>
        </w:rPr>
        <w:t xml:space="preserve"> случају групног рада, где је потребна међусобна сагласност, руководство и надзор над таквим запосленима повери једном одређеном лицу које је упознато са опасностима таквог посла,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се</w:t>
      </w:r>
      <w:proofErr w:type="gramEnd"/>
      <w:r w:rsidRPr="00C92F97">
        <w:rPr>
          <w:rFonts w:ascii="Times New Roman" w:hAnsi="Times New Roman" w:cs="Times New Roman"/>
        </w:rPr>
        <w:t xml:space="preserve"> стара о правилној употреби СОЛЗ и да благовремено предузима мере за прибављање замене за дотрајала средства,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распоређивање</w:t>
      </w:r>
      <w:proofErr w:type="gramEnd"/>
      <w:r w:rsidRPr="00C92F97">
        <w:rPr>
          <w:rFonts w:ascii="Times New Roman" w:hAnsi="Times New Roman" w:cs="Times New Roman"/>
        </w:rPr>
        <w:t xml:space="preserve"> запослених врши само на основу Уговора о раду,</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врши</w:t>
      </w:r>
      <w:proofErr w:type="gramEnd"/>
      <w:r w:rsidRPr="00C92F97">
        <w:rPr>
          <w:rFonts w:ascii="Times New Roman" w:hAnsi="Times New Roman" w:cs="Times New Roman"/>
        </w:rPr>
        <w:t xml:space="preserve"> преглед средстава рада у складу са важећим актима и упутствима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свакодневно</w:t>
      </w:r>
      <w:proofErr w:type="gramEnd"/>
      <w:r w:rsidRPr="00C92F97">
        <w:rPr>
          <w:rFonts w:ascii="Times New Roman" w:hAnsi="Times New Roman" w:cs="Times New Roman"/>
        </w:rPr>
        <w:t xml:space="preserve"> врши преглед уређености радних места, пролаза, прилаза и саобраћајница,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поступи</w:t>
      </w:r>
      <w:proofErr w:type="gramEnd"/>
      <w:r w:rsidRPr="00C92F97">
        <w:rPr>
          <w:rFonts w:ascii="Times New Roman" w:hAnsi="Times New Roman" w:cs="Times New Roman"/>
        </w:rPr>
        <w:t xml:space="preserve"> по налозима и препорукама функције БЗР и да исту обавести о предузетим мерама,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прати</w:t>
      </w:r>
      <w:proofErr w:type="gramEnd"/>
      <w:r w:rsidRPr="00C92F97">
        <w:rPr>
          <w:rFonts w:ascii="Times New Roman" w:hAnsi="Times New Roman" w:cs="Times New Roman"/>
        </w:rPr>
        <w:t xml:space="preserve"> реализацију плана периодичних лекарских прегледа својих запослених који раде на местима са повећаним ризиком и не дозволи рад запосленима који се  нису одазвали овим прегледима,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се</w:t>
      </w:r>
      <w:proofErr w:type="gramEnd"/>
      <w:r w:rsidRPr="00C92F97">
        <w:rPr>
          <w:rFonts w:ascii="Times New Roman" w:hAnsi="Times New Roman" w:cs="Times New Roman"/>
        </w:rPr>
        <w:t xml:space="preserve"> стара о обезбеђености и опремљености ормарића за прву помоћ,</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запосленом</w:t>
      </w:r>
      <w:proofErr w:type="gramEnd"/>
      <w:r w:rsidRPr="00C92F97">
        <w:rPr>
          <w:rFonts w:ascii="Times New Roman" w:hAnsi="Times New Roman" w:cs="Times New Roman"/>
        </w:rPr>
        <w:t xml:space="preserve"> под утицајем алкохола и наркотика забрани рад – удаљи га са посла,</w:t>
      </w:r>
    </w:p>
    <w:p w:rsidR="00C92F97" w:rsidRPr="00C92F97" w:rsidRDefault="00C92F97" w:rsidP="00C92F97">
      <w:pPr>
        <w:spacing w:after="0" w:line="240" w:lineRule="auto"/>
        <w:rPr>
          <w:rFonts w:ascii="Times New Roman" w:hAnsi="Times New Roman" w:cs="Times New Roman"/>
        </w:rPr>
      </w:pPr>
      <w:r w:rsidRPr="00C92F97">
        <w:rPr>
          <w:rFonts w:ascii="Times New Roman" w:hAnsi="Times New Roman" w:cs="Times New Roman"/>
        </w:rPr>
        <w:t>-</w:t>
      </w:r>
      <w:r w:rsidRPr="00C92F97">
        <w:rPr>
          <w:rFonts w:ascii="Times New Roman" w:hAnsi="Times New Roman" w:cs="Times New Roman"/>
        </w:rPr>
        <w:tab/>
      </w:r>
      <w:proofErr w:type="gramStart"/>
      <w:r w:rsidRPr="00C92F97">
        <w:rPr>
          <w:rFonts w:ascii="Times New Roman" w:hAnsi="Times New Roman" w:cs="Times New Roman"/>
        </w:rPr>
        <w:t>изврши</w:t>
      </w:r>
      <w:proofErr w:type="gramEnd"/>
      <w:r w:rsidRPr="00C92F97">
        <w:rPr>
          <w:rFonts w:ascii="Times New Roman" w:hAnsi="Times New Roman" w:cs="Times New Roman"/>
        </w:rPr>
        <w:t xml:space="preserve"> и друге обавезе из Закона, упутстава и уговора.</w:t>
      </w:r>
    </w:p>
    <w:p w:rsidR="00C92F97" w:rsidRDefault="00C92F97" w:rsidP="00C92F97">
      <w:pPr>
        <w:pStyle w:val="Heading2"/>
        <w:jc w:val="center"/>
        <w:rPr>
          <w:b/>
          <w:bCs/>
          <w:i w:val="0"/>
          <w:iCs/>
          <w:sz w:val="20"/>
        </w:rPr>
      </w:pPr>
    </w:p>
    <w:p w:rsidR="00C92F97" w:rsidRDefault="00C92F97" w:rsidP="00C92F97">
      <w:pPr>
        <w:pStyle w:val="Heading2"/>
        <w:jc w:val="center"/>
        <w:rPr>
          <w:b/>
          <w:bCs/>
          <w:i w:val="0"/>
          <w:iCs/>
          <w:sz w:val="20"/>
        </w:rPr>
      </w:pPr>
    </w:p>
    <w:p w:rsidR="00C92F97" w:rsidRDefault="00C92F97" w:rsidP="00C92F97">
      <w:pPr>
        <w:pStyle w:val="Heading2"/>
        <w:jc w:val="center"/>
        <w:rPr>
          <w:b/>
          <w:bCs/>
          <w:i w:val="0"/>
          <w:iCs/>
          <w:sz w:val="20"/>
        </w:rPr>
      </w:pPr>
    </w:p>
    <w:p w:rsidR="00C92F97" w:rsidRPr="00C92F97" w:rsidRDefault="00C92F97" w:rsidP="00C92F97">
      <w:pPr>
        <w:pStyle w:val="Heading2"/>
        <w:jc w:val="center"/>
        <w:rPr>
          <w:b/>
          <w:bCs/>
          <w:i w:val="0"/>
          <w:iCs/>
          <w:sz w:val="20"/>
          <w:lang/>
        </w:rPr>
      </w:pPr>
      <w:r w:rsidRPr="00C92F97">
        <w:rPr>
          <w:b/>
          <w:bCs/>
          <w:i w:val="0"/>
          <w:iCs/>
          <w:sz w:val="20"/>
        </w:rPr>
        <w:t>IV</w:t>
      </w:r>
      <w:r w:rsidRPr="00C92F97">
        <w:rPr>
          <w:b/>
          <w:bCs/>
          <w:i w:val="0"/>
          <w:iCs/>
          <w:sz w:val="20"/>
          <w:lang/>
        </w:rPr>
        <w:t xml:space="preserve">   ЗАВР</w:t>
      </w:r>
      <w:r w:rsidRPr="00C92F97">
        <w:rPr>
          <w:b/>
          <w:bCs/>
          <w:i w:val="0"/>
          <w:iCs/>
          <w:sz w:val="20"/>
          <w:lang w:val="sr-Cyrl-CS"/>
        </w:rPr>
        <w:t>Ш</w:t>
      </w:r>
      <w:r w:rsidRPr="00C92F97">
        <w:rPr>
          <w:b/>
          <w:bCs/>
          <w:i w:val="0"/>
          <w:iCs/>
          <w:sz w:val="20"/>
          <w:lang/>
        </w:rPr>
        <w:t>НЕ ОДРЕДБЕ</w:t>
      </w:r>
    </w:p>
    <w:p w:rsidR="00C92F97" w:rsidRPr="00C92F97" w:rsidRDefault="00C92F97" w:rsidP="00C92F97">
      <w:pPr>
        <w:spacing w:after="0" w:line="240" w:lineRule="auto"/>
        <w:jc w:val="both"/>
        <w:rPr>
          <w:rFonts w:ascii="Times New Roman" w:eastAsia="Times New Roman" w:hAnsi="Times New Roman" w:cs="Times New Roman"/>
          <w:lang w:val="ru-RU"/>
        </w:rPr>
      </w:pPr>
    </w:p>
    <w:p w:rsidR="00C92F97" w:rsidRPr="00C92F97" w:rsidRDefault="00C92F97" w:rsidP="00C92F97">
      <w:pPr>
        <w:spacing w:before="120" w:after="0" w:line="240" w:lineRule="auto"/>
        <w:jc w:val="center"/>
        <w:rPr>
          <w:rFonts w:ascii="Times New Roman" w:eastAsia="Times New Roman" w:hAnsi="Times New Roman" w:cs="Times New Roman"/>
          <w:b/>
          <w:lang/>
        </w:rPr>
      </w:pPr>
      <w:r w:rsidRPr="00C92F97">
        <w:rPr>
          <w:rFonts w:ascii="Times New Roman" w:eastAsia="Times New Roman" w:hAnsi="Times New Roman" w:cs="Times New Roman"/>
          <w:b/>
          <w:lang w:val="sr-Cyrl-CS"/>
        </w:rPr>
        <w:t xml:space="preserve">Члан </w:t>
      </w:r>
      <w:r w:rsidRPr="00C92F97">
        <w:rPr>
          <w:rFonts w:ascii="Times New Roman" w:eastAsia="Times New Roman" w:hAnsi="Times New Roman" w:cs="Times New Roman"/>
          <w:b/>
          <w:lang/>
        </w:rPr>
        <w:t>57</w:t>
      </w:r>
      <w:r w:rsidRPr="00C92F97">
        <w:rPr>
          <w:rFonts w:ascii="Times New Roman" w:eastAsia="Times New Roman" w:hAnsi="Times New Roman" w:cs="Times New Roman"/>
          <w:b/>
          <w:lang w:val="sr-Cyrl-CS"/>
        </w:rPr>
        <w:t>.</w:t>
      </w:r>
    </w:p>
    <w:p w:rsidR="00C92F97" w:rsidRPr="00C92F97" w:rsidRDefault="00C92F97" w:rsidP="00C92F97">
      <w:pPr>
        <w:spacing w:before="120" w:after="0" w:line="240" w:lineRule="auto"/>
        <w:jc w:val="both"/>
        <w:rPr>
          <w:rFonts w:ascii="Times New Roman" w:eastAsia="Times New Roman" w:hAnsi="Times New Roman" w:cs="Times New Roman"/>
          <w:b/>
          <w:lang/>
        </w:rPr>
      </w:pPr>
    </w:p>
    <w:p w:rsidR="00C92F97" w:rsidRDefault="00C92F97" w:rsidP="00C141FB">
      <w:pPr>
        <w:spacing w:after="0" w:line="240" w:lineRule="auto"/>
        <w:ind w:firstLine="709"/>
        <w:jc w:val="both"/>
        <w:rPr>
          <w:rFonts w:ascii="Times New Roman" w:eastAsia="Times New Roman" w:hAnsi="Times New Roman" w:cs="Times New Roman"/>
          <w:lang/>
        </w:rPr>
      </w:pPr>
      <w:r w:rsidRPr="00C92F97">
        <w:rPr>
          <w:rFonts w:ascii="Times New Roman" w:eastAsia="Times New Roman" w:hAnsi="Times New Roman" w:cs="Times New Roman"/>
          <w:lang w:val="sr-Cyrl-CS"/>
        </w:rPr>
        <w:t xml:space="preserve">Даном ступања на снагу Правилника престаје да важи </w:t>
      </w:r>
      <w:r w:rsidR="00C141FB">
        <w:rPr>
          <w:rFonts w:ascii="Times New Roman" w:eastAsia="Times New Roman" w:hAnsi="Times New Roman" w:cs="Times New Roman"/>
        </w:rPr>
        <w:t xml:space="preserve">Правилник о безбедности и здрављу на раду </w:t>
      </w:r>
      <w:r w:rsidR="00C141FB">
        <w:rPr>
          <w:rFonts w:ascii="Times New Roman" w:eastAsia="Times New Roman" w:hAnsi="Times New Roman" w:cs="Times New Roman"/>
          <w:lang/>
        </w:rPr>
        <w:t xml:space="preserve">заведен под бројем </w:t>
      </w:r>
      <w:r w:rsidR="001A0FE0">
        <w:rPr>
          <w:rFonts w:ascii="Times New Roman" w:eastAsia="Times New Roman" w:hAnsi="Times New Roman" w:cs="Times New Roman"/>
          <w:lang/>
        </w:rPr>
        <w:t>42 од 17.02.2013. године.</w:t>
      </w:r>
    </w:p>
    <w:p w:rsidR="001A0FE0" w:rsidRPr="00C141FB" w:rsidRDefault="001A0FE0" w:rsidP="00C141FB">
      <w:pPr>
        <w:spacing w:after="0" w:line="240" w:lineRule="auto"/>
        <w:ind w:firstLine="709"/>
        <w:jc w:val="both"/>
        <w:rPr>
          <w:rFonts w:ascii="Times New Roman" w:eastAsia="Times New Roman" w:hAnsi="Times New Roman" w:cs="Times New Roman"/>
          <w:b/>
          <w:lang/>
        </w:rPr>
      </w:pPr>
    </w:p>
    <w:p w:rsidR="00C92F97" w:rsidRPr="00C92F97" w:rsidRDefault="00C92F97" w:rsidP="00C92F97">
      <w:pPr>
        <w:spacing w:before="120" w:after="0" w:line="240" w:lineRule="auto"/>
        <w:jc w:val="center"/>
        <w:rPr>
          <w:rFonts w:ascii="Times New Roman" w:eastAsia="Times New Roman" w:hAnsi="Times New Roman" w:cs="Times New Roman"/>
          <w:b/>
          <w:lang/>
        </w:rPr>
      </w:pPr>
      <w:r w:rsidRPr="00C92F97">
        <w:rPr>
          <w:rFonts w:ascii="Times New Roman" w:eastAsia="Times New Roman" w:hAnsi="Times New Roman" w:cs="Times New Roman"/>
          <w:b/>
          <w:lang w:val="sr-Cyrl-CS"/>
        </w:rPr>
        <w:lastRenderedPageBreak/>
        <w:t>Члан</w:t>
      </w:r>
      <w:r w:rsidRPr="00C92F97">
        <w:rPr>
          <w:rFonts w:ascii="Times New Roman" w:eastAsia="Times New Roman" w:hAnsi="Times New Roman" w:cs="Times New Roman"/>
          <w:b/>
          <w:lang/>
        </w:rPr>
        <w:t xml:space="preserve"> 58</w:t>
      </w:r>
      <w:r w:rsidRPr="00C92F97">
        <w:rPr>
          <w:rFonts w:ascii="Times New Roman" w:eastAsia="Times New Roman" w:hAnsi="Times New Roman" w:cs="Times New Roman"/>
          <w:b/>
          <w:lang w:val="sr-Cyrl-CS"/>
        </w:rPr>
        <w:t>.</w:t>
      </w:r>
    </w:p>
    <w:p w:rsidR="00C92F97" w:rsidRPr="00C92F97" w:rsidRDefault="00C92F97" w:rsidP="00C92F97">
      <w:pPr>
        <w:spacing w:before="120" w:after="0" w:line="240" w:lineRule="auto"/>
        <w:jc w:val="both"/>
        <w:rPr>
          <w:rFonts w:ascii="Times New Roman" w:eastAsia="Times New Roman" w:hAnsi="Times New Roman" w:cs="Times New Roman"/>
          <w:b/>
          <w:lang/>
        </w:rPr>
      </w:pPr>
    </w:p>
    <w:p w:rsidR="00C92F97" w:rsidRPr="00C92F97" w:rsidRDefault="00C92F97" w:rsidP="00C92F97">
      <w:pPr>
        <w:spacing w:after="0" w:line="240" w:lineRule="auto"/>
        <w:ind w:firstLine="709"/>
        <w:jc w:val="both"/>
        <w:rPr>
          <w:rFonts w:ascii="Times New Roman" w:eastAsia="Times New Roman" w:hAnsi="Times New Roman" w:cs="Times New Roman"/>
          <w:lang w:val="sr-Cyrl-CS"/>
        </w:rPr>
      </w:pPr>
      <w:r w:rsidRPr="00C92F97">
        <w:rPr>
          <w:rFonts w:ascii="Times New Roman" w:eastAsia="Times New Roman" w:hAnsi="Times New Roman" w:cs="Times New Roman"/>
          <w:lang w:val="sr-Cyrl-CS"/>
        </w:rPr>
        <w:t>Правилник ступа на снагу осмог дана од дана објављивања на огласној табли Школе.</w:t>
      </w:r>
    </w:p>
    <w:p w:rsidR="00C92F97" w:rsidRPr="00C92F97" w:rsidRDefault="00C92F97" w:rsidP="00C92F97">
      <w:pPr>
        <w:spacing w:after="0" w:line="240" w:lineRule="auto"/>
        <w:jc w:val="both"/>
        <w:rPr>
          <w:rFonts w:ascii="Times New Roman" w:eastAsia="Times New Roman" w:hAnsi="Times New Roman" w:cs="Times New Roman"/>
          <w:lang w:val="ru-RU"/>
        </w:rPr>
      </w:pPr>
    </w:p>
    <w:p w:rsidR="00C92F97" w:rsidRPr="00C92F97" w:rsidRDefault="00C92F97" w:rsidP="00C92F97">
      <w:pPr>
        <w:spacing w:after="0" w:line="240" w:lineRule="auto"/>
        <w:ind w:left="4536"/>
        <w:jc w:val="both"/>
        <w:rPr>
          <w:rFonts w:ascii="Times New Roman" w:eastAsia="Times New Roman" w:hAnsi="Times New Roman" w:cs="Times New Roman"/>
          <w:lang/>
        </w:rPr>
      </w:pPr>
    </w:p>
    <w:p w:rsidR="00C92F97" w:rsidRPr="00C92F97" w:rsidRDefault="00C92F97" w:rsidP="00C92F97">
      <w:pPr>
        <w:spacing w:after="0" w:line="240" w:lineRule="auto"/>
        <w:ind w:left="4536"/>
        <w:jc w:val="both"/>
        <w:rPr>
          <w:rFonts w:ascii="Times New Roman" w:eastAsia="Times New Roman" w:hAnsi="Times New Roman" w:cs="Times New Roman"/>
          <w:lang/>
        </w:rPr>
      </w:pPr>
    </w:p>
    <w:p w:rsidR="00C92F97" w:rsidRDefault="00C92F97" w:rsidP="00C92F97">
      <w:pPr>
        <w:spacing w:after="0" w:line="240" w:lineRule="auto"/>
        <w:ind w:left="4536"/>
        <w:jc w:val="both"/>
        <w:rPr>
          <w:rFonts w:ascii="Times New Roman" w:eastAsia="Times New Roman" w:hAnsi="Times New Roman" w:cs="Times New Roman"/>
          <w:lang w:val="ru-RU"/>
        </w:rPr>
      </w:pPr>
      <w:r w:rsidRPr="00C92F97">
        <w:rPr>
          <w:rFonts w:ascii="Times New Roman" w:eastAsia="Times New Roman" w:hAnsi="Times New Roman" w:cs="Times New Roman"/>
          <w:lang w:val="ru-RU"/>
        </w:rPr>
        <w:t xml:space="preserve">Председник </w:t>
      </w:r>
      <w:r w:rsidRPr="00C92F97">
        <w:rPr>
          <w:rFonts w:ascii="Times New Roman" w:eastAsia="Times New Roman" w:hAnsi="Times New Roman" w:cs="Times New Roman"/>
          <w:lang w:val="sr-Cyrl-CS"/>
        </w:rPr>
        <w:t>Ш</w:t>
      </w:r>
      <w:r w:rsidRPr="00C92F97">
        <w:rPr>
          <w:rFonts w:ascii="Times New Roman" w:eastAsia="Times New Roman" w:hAnsi="Times New Roman" w:cs="Times New Roman"/>
          <w:lang w:val="ru-RU"/>
        </w:rPr>
        <w:t>колског одбора</w:t>
      </w:r>
    </w:p>
    <w:p w:rsidR="001A0FE0" w:rsidRPr="00C92F97" w:rsidRDefault="001A0FE0" w:rsidP="00C92F97">
      <w:pPr>
        <w:spacing w:after="0" w:line="240" w:lineRule="auto"/>
        <w:ind w:left="4536"/>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Братислав Ђорђевић</w:t>
      </w:r>
    </w:p>
    <w:p w:rsidR="00C92F97" w:rsidRPr="00C92F97" w:rsidRDefault="00C92F97" w:rsidP="00C92F97">
      <w:pPr>
        <w:spacing w:after="0" w:line="240" w:lineRule="auto"/>
        <w:ind w:left="4536"/>
        <w:jc w:val="both"/>
        <w:rPr>
          <w:rFonts w:ascii="Times New Roman" w:eastAsia="Times New Roman" w:hAnsi="Times New Roman" w:cs="Times New Roman"/>
          <w:lang/>
        </w:rPr>
      </w:pPr>
      <w:r w:rsidRPr="00C92F97">
        <w:rPr>
          <w:rFonts w:ascii="Times New Roman" w:eastAsia="Times New Roman" w:hAnsi="Times New Roman" w:cs="Times New Roman"/>
          <w:lang w:val="ru-RU"/>
        </w:rPr>
        <w:t>__________________________</w:t>
      </w:r>
    </w:p>
    <w:p w:rsidR="00C92F97" w:rsidRPr="00C92F97" w:rsidRDefault="00C92F97" w:rsidP="00C92F97">
      <w:pPr>
        <w:spacing w:after="0" w:line="240" w:lineRule="auto"/>
        <w:ind w:left="4536"/>
        <w:jc w:val="both"/>
        <w:rPr>
          <w:rFonts w:ascii="Times New Roman" w:eastAsia="Times New Roman" w:hAnsi="Times New Roman" w:cs="Times New Roman"/>
          <w:lang/>
        </w:rPr>
      </w:pPr>
    </w:p>
    <w:p w:rsidR="00C92F97" w:rsidRPr="00C92F97" w:rsidRDefault="00C92F97" w:rsidP="00C92F97">
      <w:pPr>
        <w:spacing w:after="0" w:line="240" w:lineRule="auto"/>
        <w:ind w:left="4536"/>
        <w:jc w:val="both"/>
        <w:rPr>
          <w:rFonts w:ascii="Times New Roman" w:eastAsia="Times New Roman" w:hAnsi="Times New Roman" w:cs="Times New Roman"/>
          <w:lang/>
        </w:rPr>
      </w:pPr>
    </w:p>
    <w:p w:rsidR="00C92F97" w:rsidRPr="00C92F97" w:rsidRDefault="00C92F97" w:rsidP="00C92F97">
      <w:pPr>
        <w:spacing w:after="0" w:line="240" w:lineRule="auto"/>
        <w:ind w:left="4536"/>
        <w:jc w:val="both"/>
        <w:rPr>
          <w:rFonts w:ascii="Times New Roman" w:eastAsia="Times New Roman" w:hAnsi="Times New Roman" w:cs="Times New Roman"/>
          <w:lang/>
        </w:rPr>
      </w:pPr>
    </w:p>
    <w:p w:rsidR="00C92F97" w:rsidRPr="00C92F97" w:rsidRDefault="00C92F97" w:rsidP="00C92F97">
      <w:pPr>
        <w:spacing w:after="0" w:line="240" w:lineRule="auto"/>
        <w:jc w:val="both"/>
        <w:rPr>
          <w:rFonts w:ascii="Times New Roman" w:eastAsia="Times New Roman" w:hAnsi="Times New Roman" w:cs="Times New Roman"/>
          <w:lang w:val="ru-RU"/>
        </w:rPr>
      </w:pPr>
    </w:p>
    <w:p w:rsidR="00C92F97" w:rsidRPr="00C92F97" w:rsidRDefault="00C92F97" w:rsidP="00C92F97">
      <w:pPr>
        <w:spacing w:after="0" w:line="240" w:lineRule="auto"/>
        <w:ind w:firstLine="709"/>
        <w:jc w:val="both"/>
        <w:rPr>
          <w:rFonts w:ascii="Times New Roman" w:eastAsia="Times New Roman" w:hAnsi="Times New Roman" w:cs="Times New Roman"/>
          <w:lang/>
        </w:rPr>
      </w:pPr>
      <w:r w:rsidRPr="00C92F97">
        <w:rPr>
          <w:rFonts w:ascii="Times New Roman" w:eastAsia="Times New Roman" w:hAnsi="Times New Roman" w:cs="Times New Roman"/>
          <w:lang w:val="sr-Cyrl-CS"/>
        </w:rPr>
        <w:tab/>
        <w:t xml:space="preserve">Правилник је заведен под деловодним бројем </w:t>
      </w:r>
      <w:r w:rsidR="001A0FE0">
        <w:rPr>
          <w:rFonts w:ascii="Times New Roman" w:eastAsia="Times New Roman" w:hAnsi="Times New Roman" w:cs="Times New Roman"/>
          <w:lang w:val="sr-Cyrl-CS"/>
        </w:rPr>
        <w:t>111</w:t>
      </w:r>
      <w:r w:rsidRPr="00C92F97">
        <w:rPr>
          <w:rFonts w:ascii="Times New Roman" w:eastAsia="Times New Roman" w:hAnsi="Times New Roman" w:cs="Times New Roman"/>
          <w:lang w:val="sr-Cyrl-CS"/>
        </w:rPr>
        <w:t xml:space="preserve"> од </w:t>
      </w:r>
      <w:r w:rsidR="001A0FE0">
        <w:rPr>
          <w:rFonts w:ascii="Times New Roman" w:eastAsia="Times New Roman" w:hAnsi="Times New Roman" w:cs="Times New Roman"/>
          <w:lang w:val="sr-Cyrl-CS"/>
        </w:rPr>
        <w:t>15.09.2014.</w:t>
      </w:r>
      <w:r w:rsidRPr="00C92F97">
        <w:rPr>
          <w:rFonts w:ascii="Times New Roman" w:eastAsia="Times New Roman" w:hAnsi="Times New Roman" w:cs="Times New Roman"/>
          <w:lang w:val="sr-Cyrl-CS"/>
        </w:rPr>
        <w:t xml:space="preserve"> године, објављен је на огласној табли Школе дана </w:t>
      </w:r>
      <w:r w:rsidR="001A0FE0">
        <w:rPr>
          <w:rFonts w:ascii="Times New Roman" w:eastAsia="Times New Roman" w:hAnsi="Times New Roman" w:cs="Times New Roman"/>
          <w:lang w:val="sr-Cyrl-CS"/>
        </w:rPr>
        <w:t>16.09.2014.</w:t>
      </w:r>
      <w:r w:rsidRPr="00C92F97">
        <w:rPr>
          <w:rFonts w:ascii="Times New Roman" w:eastAsia="Times New Roman" w:hAnsi="Times New Roman" w:cs="Times New Roman"/>
          <w:lang w:val="sr-Cyrl-CS"/>
        </w:rPr>
        <w:t xml:space="preserve"> године, а ступио је на снагу дана </w:t>
      </w:r>
      <w:r w:rsidR="001A0FE0">
        <w:rPr>
          <w:rFonts w:ascii="Times New Roman" w:eastAsia="Times New Roman" w:hAnsi="Times New Roman" w:cs="Times New Roman"/>
          <w:lang w:val="sr-Cyrl-CS"/>
        </w:rPr>
        <w:t>24.09.2014.</w:t>
      </w:r>
      <w:r w:rsidRPr="00C92F97">
        <w:rPr>
          <w:rFonts w:ascii="Times New Roman" w:eastAsia="Times New Roman" w:hAnsi="Times New Roman" w:cs="Times New Roman"/>
          <w:lang w:val="sr-Cyrl-CS"/>
        </w:rPr>
        <w:t xml:space="preserve"> године.</w:t>
      </w:r>
    </w:p>
    <w:p w:rsidR="00C92F97" w:rsidRPr="00C92F97" w:rsidRDefault="00C92F97" w:rsidP="00C92F97">
      <w:pPr>
        <w:spacing w:after="0" w:line="240" w:lineRule="auto"/>
        <w:ind w:left="5103"/>
        <w:jc w:val="both"/>
        <w:rPr>
          <w:rFonts w:ascii="Times New Roman" w:eastAsia="Times New Roman" w:hAnsi="Times New Roman" w:cs="Times New Roman"/>
          <w:lang/>
        </w:rPr>
      </w:pPr>
    </w:p>
    <w:p w:rsidR="00C92F97" w:rsidRPr="00C92F97" w:rsidRDefault="00C92F97" w:rsidP="00C92F97">
      <w:pPr>
        <w:spacing w:after="0" w:line="240" w:lineRule="auto"/>
        <w:ind w:left="5103"/>
        <w:jc w:val="both"/>
        <w:rPr>
          <w:rFonts w:ascii="Times New Roman" w:eastAsia="Times New Roman" w:hAnsi="Times New Roman" w:cs="Times New Roman"/>
          <w:lang/>
        </w:rPr>
      </w:pPr>
    </w:p>
    <w:p w:rsidR="00C92F97" w:rsidRDefault="001A0FE0" w:rsidP="001A0FE0">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rPr>
        <w:t xml:space="preserve">                                                                                            </w:t>
      </w:r>
      <w:r w:rsidR="00C92F97" w:rsidRPr="00C92F97">
        <w:rPr>
          <w:rFonts w:ascii="Times New Roman" w:eastAsia="Times New Roman" w:hAnsi="Times New Roman" w:cs="Times New Roman"/>
        </w:rPr>
        <w:t xml:space="preserve">    </w:t>
      </w:r>
      <w:r w:rsidR="00C92F97" w:rsidRPr="00C92F97">
        <w:rPr>
          <w:rFonts w:ascii="Times New Roman" w:eastAsia="Times New Roman" w:hAnsi="Times New Roman" w:cs="Times New Roman"/>
          <w:lang w:val="ru-RU"/>
        </w:rPr>
        <w:t xml:space="preserve">Секретар </w:t>
      </w:r>
      <w:r>
        <w:rPr>
          <w:rFonts w:ascii="Times New Roman" w:eastAsia="Times New Roman" w:hAnsi="Times New Roman" w:cs="Times New Roman"/>
          <w:lang w:val="ru-RU"/>
        </w:rPr>
        <w:t>ш</w:t>
      </w:r>
      <w:r w:rsidR="00C92F97" w:rsidRPr="00C92F97">
        <w:rPr>
          <w:rFonts w:ascii="Times New Roman" w:eastAsia="Times New Roman" w:hAnsi="Times New Roman" w:cs="Times New Roman"/>
          <w:lang w:val="ru-RU"/>
        </w:rPr>
        <w:t>коле</w:t>
      </w:r>
    </w:p>
    <w:p w:rsidR="001A0FE0" w:rsidRPr="00C92F97" w:rsidRDefault="001A0FE0" w:rsidP="001A0FE0">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Ангелина Јовићевић</w:t>
      </w:r>
    </w:p>
    <w:p w:rsidR="00C92F97" w:rsidRPr="00C92F97" w:rsidRDefault="001A0FE0" w:rsidP="001A0FE0">
      <w:pPr>
        <w:spacing w:after="0" w:line="240" w:lineRule="auto"/>
        <w:rPr>
          <w:rFonts w:ascii="Times New Roman" w:eastAsia="Times New Roman" w:hAnsi="Times New Roman" w:cs="Times New Roman"/>
        </w:rPr>
      </w:pPr>
      <w:r>
        <w:rPr>
          <w:rFonts w:ascii="Times New Roman" w:eastAsia="Times New Roman" w:hAnsi="Times New Roman" w:cs="Times New Roman"/>
          <w:lang w:val="ru-RU"/>
        </w:rPr>
        <w:t xml:space="preserve">                                                                                           </w:t>
      </w:r>
      <w:r w:rsidR="00C92F97" w:rsidRPr="00C92F97">
        <w:rPr>
          <w:rFonts w:ascii="Times New Roman" w:eastAsia="Times New Roman" w:hAnsi="Times New Roman" w:cs="Times New Roman"/>
          <w:lang w:val="ru-RU"/>
        </w:rPr>
        <w:t>___________________</w:t>
      </w:r>
    </w:p>
    <w:p w:rsidR="00C92F97" w:rsidRPr="00C92F97" w:rsidRDefault="00C92F97" w:rsidP="00C92F97">
      <w:pPr>
        <w:spacing w:after="0" w:line="240" w:lineRule="auto"/>
        <w:jc w:val="both"/>
        <w:rPr>
          <w:rFonts w:ascii="Times New Roman" w:eastAsia="Times New Roman" w:hAnsi="Times New Roman" w:cs="Times New Roman"/>
          <w:iCs/>
          <w:lang/>
        </w:rPr>
      </w:pPr>
    </w:p>
    <w:p w:rsidR="00BD1478" w:rsidRPr="00C92F97" w:rsidRDefault="00BD1478" w:rsidP="00C92F97">
      <w:pPr>
        <w:spacing w:after="0" w:line="240" w:lineRule="auto"/>
        <w:rPr>
          <w:rFonts w:ascii="Times New Roman" w:hAnsi="Times New Roman" w:cs="Times New Roman"/>
        </w:rPr>
      </w:pPr>
    </w:p>
    <w:sectPr w:rsidR="00BD1478" w:rsidRPr="00C92F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478" w:rsidRDefault="00BD1478" w:rsidP="00C92F97">
      <w:pPr>
        <w:spacing w:after="0" w:line="240" w:lineRule="auto"/>
      </w:pPr>
      <w:r>
        <w:separator/>
      </w:r>
    </w:p>
  </w:endnote>
  <w:endnote w:type="continuationSeparator" w:id="1">
    <w:p w:rsidR="00BD1478" w:rsidRDefault="00BD1478" w:rsidP="00C92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478" w:rsidRDefault="00BD1478" w:rsidP="00C92F97">
      <w:pPr>
        <w:spacing w:after="0" w:line="240" w:lineRule="auto"/>
      </w:pPr>
      <w:r>
        <w:separator/>
      </w:r>
    </w:p>
  </w:footnote>
  <w:footnote w:type="continuationSeparator" w:id="1">
    <w:p w:rsidR="00BD1478" w:rsidRDefault="00BD1478" w:rsidP="00C92F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footnotePr>
    <w:footnote w:id="0"/>
    <w:footnote w:id="1"/>
  </w:footnotePr>
  <w:endnotePr>
    <w:endnote w:id="0"/>
    <w:endnote w:id="1"/>
  </w:endnotePr>
  <w:compat>
    <w:useFELayout/>
  </w:compat>
  <w:rsids>
    <w:rsidRoot w:val="00C92F97"/>
    <w:rsid w:val="00100F39"/>
    <w:rsid w:val="001A0FE0"/>
    <w:rsid w:val="00BD1478"/>
    <w:rsid w:val="00C141FB"/>
    <w:rsid w:val="00C92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92F97"/>
    <w:pPr>
      <w:keepNext/>
      <w:spacing w:after="0" w:line="240" w:lineRule="auto"/>
      <w:ind w:left="-567" w:right="-766"/>
      <w:outlineLvl w:val="1"/>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2F97"/>
    <w:rPr>
      <w:rFonts w:ascii="Times New Roman" w:eastAsia="Times New Roman" w:hAnsi="Times New Roman" w:cs="Times New Roman"/>
      <w:i/>
      <w:sz w:val="24"/>
      <w:szCs w:val="20"/>
    </w:rPr>
  </w:style>
  <w:style w:type="paragraph" w:styleId="FootnoteText">
    <w:name w:val="footnote text"/>
    <w:basedOn w:val="Normal"/>
    <w:link w:val="FootnoteTextChar"/>
    <w:unhideWhenUsed/>
    <w:rsid w:val="00C92F9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92F9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DA19-F6FF-41E1-960B-1ED1D232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5074</Words>
  <Characters>28924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2</cp:revision>
  <cp:lastPrinted>2014-10-14T10:38:00Z</cp:lastPrinted>
  <dcterms:created xsi:type="dcterms:W3CDTF">2014-10-14T10:38:00Z</dcterms:created>
  <dcterms:modified xsi:type="dcterms:W3CDTF">2014-10-14T10:38:00Z</dcterms:modified>
</cp:coreProperties>
</file>